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8731C" w14:textId="77777777" w:rsidR="007E5459" w:rsidRDefault="007E5459" w:rsidP="007E5459">
      <w:pPr>
        <w:pStyle w:val="TableContent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0"/>
        <w:jc w:val="center"/>
        <w:rPr>
          <w:rFonts w:ascii="Segoe UI" w:hAnsi="Segoe UI"/>
          <w:b/>
          <w:sz w:val="22"/>
          <w:szCs w:val="22"/>
        </w:rPr>
      </w:pPr>
      <w:r>
        <w:rPr>
          <w:rFonts w:ascii="Segoe UI" w:hAnsi="Segoe UI"/>
          <w:b/>
          <w:color w:val="000000"/>
          <w:sz w:val="22"/>
          <w:szCs w:val="22"/>
        </w:rPr>
        <w:t>ANEXO IV – TERMO DE SIGILO</w:t>
      </w:r>
    </w:p>
    <w:p w14:paraId="2CEDFF3B" w14:textId="77777777" w:rsidR="00E8049A" w:rsidRDefault="00E8049A">
      <w:pPr>
        <w:tabs>
          <w:tab w:val="left" w:pos="7740"/>
        </w:tabs>
        <w:spacing w:before="120"/>
        <w:jc w:val="center"/>
        <w:rPr>
          <w:rFonts w:ascii="Arial Narrow" w:hAnsi="Arial Narrow"/>
          <w:b/>
          <w:bCs/>
        </w:rPr>
      </w:pPr>
    </w:p>
    <w:p w14:paraId="6B7DE509" w14:textId="5554A157" w:rsidR="009B3A19" w:rsidRPr="00105545" w:rsidRDefault="00AB4935">
      <w:pPr>
        <w:tabs>
          <w:tab w:val="left" w:pos="7740"/>
        </w:tabs>
        <w:spacing w:before="120"/>
        <w:jc w:val="center"/>
        <w:rPr>
          <w:rFonts w:ascii="Arial Narrow" w:hAnsi="Arial Narrow"/>
          <w:b/>
          <w:bCs/>
        </w:rPr>
      </w:pPr>
      <w:r w:rsidRPr="00105545">
        <w:rPr>
          <w:rFonts w:ascii="Arial Narrow" w:hAnsi="Arial Narrow"/>
          <w:b/>
          <w:bCs/>
        </w:rPr>
        <w:t>PREGÃO ELETRÔNICO Nº</w:t>
      </w:r>
      <w:r w:rsidR="00724A77">
        <w:rPr>
          <w:rFonts w:ascii="Arial Narrow" w:hAnsi="Arial Narrow"/>
          <w:b/>
          <w:bCs/>
        </w:rPr>
        <w:t xml:space="preserve"> 919/2023</w:t>
      </w:r>
    </w:p>
    <w:p w14:paraId="57C87544" w14:textId="1A6CAFF8" w:rsidR="009B3A19" w:rsidRPr="00105545" w:rsidRDefault="00AB4935">
      <w:pPr>
        <w:tabs>
          <w:tab w:val="left" w:pos="7740"/>
        </w:tabs>
        <w:spacing w:before="120"/>
        <w:jc w:val="center"/>
        <w:rPr>
          <w:rFonts w:ascii="Arial Narrow" w:hAnsi="Arial Narrow"/>
          <w:b/>
          <w:bCs/>
        </w:rPr>
      </w:pPr>
      <w:r w:rsidRPr="00105545">
        <w:rPr>
          <w:rFonts w:ascii="Arial Narrow" w:hAnsi="Arial Narrow"/>
          <w:b/>
          <w:bCs/>
        </w:rPr>
        <w:t xml:space="preserve">PROCESSO Nº </w:t>
      </w:r>
      <w:r w:rsidR="00724A77" w:rsidRPr="00724A77">
        <w:rPr>
          <w:rFonts w:ascii="Arial Narrow" w:hAnsi="Arial Narrow"/>
          <w:b/>
          <w:bCs/>
        </w:rPr>
        <w:t>44109.002051/2023-38</w:t>
      </w:r>
    </w:p>
    <w:p w14:paraId="40479A3A" w14:textId="77777777" w:rsidR="009B3A19" w:rsidRPr="00105545" w:rsidRDefault="009B3A19">
      <w:pPr>
        <w:tabs>
          <w:tab w:val="left" w:pos="7740"/>
        </w:tabs>
        <w:spacing w:before="120"/>
        <w:jc w:val="both"/>
        <w:rPr>
          <w:rFonts w:ascii="Arial Narrow" w:hAnsi="Arial Narrow"/>
        </w:rPr>
      </w:pPr>
    </w:p>
    <w:p w14:paraId="15F48BD3" w14:textId="2F664851" w:rsidR="009B3A19" w:rsidRPr="00105545" w:rsidRDefault="00AB4935" w:rsidP="00624872">
      <w:pPr>
        <w:tabs>
          <w:tab w:val="left" w:pos="7740"/>
        </w:tabs>
        <w:spacing w:before="120"/>
        <w:rPr>
          <w:rFonts w:ascii="Arial Narrow" w:hAnsi="Arial Narrow"/>
          <w:b/>
          <w:bCs/>
        </w:rPr>
      </w:pPr>
      <w:r w:rsidRPr="00105545">
        <w:rPr>
          <w:rFonts w:ascii="Arial Narrow" w:hAnsi="Arial Narrow"/>
          <w:b/>
          <w:bCs/>
        </w:rPr>
        <w:t>TERMO DE SIGILO</w:t>
      </w:r>
      <w:r w:rsidR="00624872" w:rsidRPr="00105545">
        <w:rPr>
          <w:rFonts w:ascii="Arial Narrow" w:hAnsi="Arial Narrow"/>
          <w:b/>
          <w:bCs/>
        </w:rPr>
        <w:t xml:space="preserve"> E PRIVACIDADE</w:t>
      </w:r>
      <w:r w:rsidRPr="00105545">
        <w:rPr>
          <w:rFonts w:ascii="Arial Narrow" w:hAnsi="Arial Narrow"/>
          <w:b/>
          <w:bCs/>
        </w:rPr>
        <w:t xml:space="preserve"> VINCULADO </w:t>
      </w:r>
      <w:r w:rsidR="00086146" w:rsidRPr="00105545">
        <w:rPr>
          <w:rFonts w:ascii="Arial Narrow" w:hAnsi="Arial Narrow"/>
          <w:b/>
          <w:bCs/>
        </w:rPr>
        <w:t>AOS</w:t>
      </w:r>
      <w:r w:rsidRPr="00105545">
        <w:rPr>
          <w:rFonts w:ascii="Arial Narrow" w:hAnsi="Arial Narrow"/>
          <w:b/>
          <w:bCs/>
        </w:rPr>
        <w:t xml:space="preserve"> CONTRATO</w:t>
      </w:r>
      <w:r w:rsidR="00086146" w:rsidRPr="00105545">
        <w:rPr>
          <w:rFonts w:ascii="Arial Narrow" w:hAnsi="Arial Narrow"/>
          <w:b/>
          <w:bCs/>
        </w:rPr>
        <w:t>S</w:t>
      </w:r>
    </w:p>
    <w:p w14:paraId="61A4CE94" w14:textId="77777777" w:rsidR="009B3A19" w:rsidRPr="00105545" w:rsidRDefault="009B3A19">
      <w:pPr>
        <w:pStyle w:val="LO-Normal"/>
        <w:jc w:val="both"/>
        <w:rPr>
          <w:rFonts w:ascii="Arial Narrow" w:hAnsi="Arial Narrow"/>
          <w:b/>
          <w:bCs/>
          <w:color w:val="000000"/>
          <w:lang w:eastAsia="ar-SA"/>
        </w:rPr>
      </w:pPr>
    </w:p>
    <w:p w14:paraId="0A95F510" w14:textId="10C9B185" w:rsidR="009B3A19" w:rsidRPr="00105545" w:rsidRDefault="00AB4935">
      <w:pPr>
        <w:pStyle w:val="LO-Normal"/>
        <w:jc w:val="both"/>
        <w:rPr>
          <w:rFonts w:ascii="Arial Narrow" w:hAnsi="Arial Narrow"/>
          <w:b/>
          <w:bCs/>
          <w:color w:val="000000"/>
          <w:lang w:eastAsia="ar-SA"/>
        </w:rPr>
      </w:pPr>
      <w:r w:rsidRPr="00105545">
        <w:rPr>
          <w:rFonts w:ascii="Arial Narrow" w:hAnsi="Arial Narrow"/>
          <w:b/>
          <w:bCs/>
          <w:color w:val="000000"/>
          <w:lang w:eastAsia="ar-SA"/>
        </w:rPr>
        <w:t>Cláusula Primeira – OBJETO</w:t>
      </w:r>
    </w:p>
    <w:p w14:paraId="35E70C81" w14:textId="77777777" w:rsidR="009B3A19" w:rsidRPr="00105545" w:rsidRDefault="009B3A19">
      <w:pPr>
        <w:pStyle w:val="LO-Normal"/>
        <w:jc w:val="both"/>
        <w:rPr>
          <w:rFonts w:ascii="Arial Narrow" w:hAnsi="Arial Narrow"/>
          <w:color w:val="000000"/>
          <w:lang w:eastAsia="ar-SA"/>
        </w:rPr>
      </w:pPr>
    </w:p>
    <w:p w14:paraId="7BD77259" w14:textId="1EF96227" w:rsidR="009B3A19" w:rsidRPr="00105545" w:rsidRDefault="00AB4935">
      <w:pPr>
        <w:pStyle w:val="LO-Normal"/>
        <w:jc w:val="both"/>
        <w:rPr>
          <w:rFonts w:ascii="Arial Narrow" w:hAnsi="Arial Narrow"/>
        </w:rPr>
      </w:pPr>
      <w:r w:rsidRPr="00105545">
        <w:rPr>
          <w:rFonts w:ascii="Arial Narrow" w:hAnsi="Arial Narrow"/>
          <w:color w:val="000000"/>
          <w:lang w:eastAsia="ar-SA"/>
        </w:rPr>
        <w:t xml:space="preserve">Constitui objeto deste Termo o estabelecimento de condições específicas para regulamentar as obrigações a serem observadas pela contratada, doravante denominada </w:t>
      </w:r>
      <w:r w:rsidRPr="00105545">
        <w:rPr>
          <w:rFonts w:ascii="Arial Narrow" w:hAnsi="Arial Narrow"/>
          <w:b/>
          <w:bCs/>
          <w:color w:val="000000"/>
          <w:lang w:eastAsia="ar-SA"/>
        </w:rPr>
        <w:t>PARTE RECEPTORA</w:t>
      </w:r>
      <w:r w:rsidRPr="00105545">
        <w:rPr>
          <w:rFonts w:ascii="Arial Narrow" w:hAnsi="Arial Narrow"/>
          <w:color w:val="000000"/>
          <w:lang w:eastAsia="ar-SA"/>
        </w:rPr>
        <w:t>, no que diz respeito ao trato de informações</w:t>
      </w:r>
      <w:r w:rsidRPr="00105545">
        <w:rPr>
          <w:rFonts w:ascii="Arial Narrow" w:hAnsi="Arial Narrow"/>
          <w:lang w:eastAsia="ar-SA"/>
        </w:rPr>
        <w:t xml:space="preserve"> sigilosas,</w:t>
      </w:r>
      <w:r w:rsidRPr="00105545">
        <w:rPr>
          <w:rFonts w:ascii="Arial Narrow" w:hAnsi="Arial Narrow"/>
          <w:color w:val="000000"/>
          <w:lang w:eastAsia="ar-SA"/>
        </w:rPr>
        <w:t xml:space="preserve"> disponibilizadas pela contratante, doravante denominada </w:t>
      </w:r>
      <w:r w:rsidRPr="00105545">
        <w:rPr>
          <w:rFonts w:ascii="Arial Narrow" w:hAnsi="Arial Narrow"/>
          <w:b/>
          <w:bCs/>
          <w:color w:val="000000"/>
          <w:lang w:eastAsia="ar-SA"/>
        </w:rPr>
        <w:t>PARTE REVELADORA</w:t>
      </w:r>
      <w:r w:rsidRPr="00105545">
        <w:rPr>
          <w:rFonts w:ascii="Arial Narrow" w:hAnsi="Arial Narrow"/>
          <w:color w:val="000000"/>
          <w:lang w:eastAsia="ar-SA"/>
        </w:rPr>
        <w:t>, por força dos procedimentos necessários para a execução do objeto do Contrato Principal celebrado entre as partes.</w:t>
      </w:r>
    </w:p>
    <w:p w14:paraId="134AB719" w14:textId="77777777" w:rsidR="009B3A19" w:rsidRPr="00105545" w:rsidRDefault="009B3A19">
      <w:pPr>
        <w:pStyle w:val="LO-Normal"/>
        <w:tabs>
          <w:tab w:val="left" w:pos="7740"/>
        </w:tabs>
        <w:spacing w:before="120"/>
        <w:jc w:val="both"/>
        <w:rPr>
          <w:rFonts w:ascii="Arial Narrow" w:hAnsi="Arial Narrow"/>
          <w:b/>
          <w:bCs/>
          <w:color w:val="000000"/>
          <w:lang w:eastAsia="ar-SA"/>
        </w:rPr>
      </w:pPr>
    </w:p>
    <w:p w14:paraId="345EE9D0" w14:textId="6B99295C" w:rsidR="009B3A19" w:rsidRPr="00105545" w:rsidRDefault="00AB4935">
      <w:pPr>
        <w:pStyle w:val="LO-Normal"/>
        <w:tabs>
          <w:tab w:val="left" w:pos="7740"/>
        </w:tabs>
        <w:spacing w:before="120"/>
        <w:jc w:val="both"/>
        <w:rPr>
          <w:rFonts w:ascii="Arial Narrow" w:hAnsi="Arial Narrow"/>
          <w:b/>
          <w:bCs/>
          <w:color w:val="000000"/>
          <w:lang w:eastAsia="ar-SA"/>
        </w:rPr>
      </w:pPr>
      <w:r w:rsidRPr="00105545">
        <w:rPr>
          <w:rFonts w:ascii="Arial Narrow" w:hAnsi="Arial Narrow"/>
          <w:b/>
          <w:bCs/>
          <w:color w:val="000000"/>
          <w:lang w:eastAsia="ar-SA"/>
        </w:rPr>
        <w:t>Cláusula Segunda – CONCEITOS E DEFINIÇÕES</w:t>
      </w:r>
    </w:p>
    <w:p w14:paraId="383C9F17" w14:textId="77777777" w:rsidR="009B3A19" w:rsidRPr="00105545" w:rsidRDefault="009B3A19">
      <w:pPr>
        <w:spacing w:before="120"/>
        <w:jc w:val="both"/>
        <w:rPr>
          <w:rFonts w:ascii="Arial Narrow" w:hAnsi="Arial Narrow"/>
        </w:rPr>
      </w:pPr>
    </w:p>
    <w:p w14:paraId="1D751E5D" w14:textId="2D369AC3" w:rsidR="00636C9B" w:rsidRPr="00105545" w:rsidRDefault="00636C9B" w:rsidP="00636C9B">
      <w:pPr>
        <w:pStyle w:val="NormalWeb"/>
        <w:spacing w:before="0" w:beforeAutospacing="0" w:after="0" w:afterAutospacing="0" w:line="276" w:lineRule="auto"/>
        <w:jc w:val="both"/>
        <w:rPr>
          <w:rFonts w:ascii="Arial Narrow" w:hAnsi="Arial Narrow"/>
          <w:color w:val="000000"/>
        </w:rPr>
      </w:pPr>
      <w:r w:rsidRPr="00105545">
        <w:rPr>
          <w:rFonts w:ascii="Arial Narrow" w:hAnsi="Arial Narrow"/>
          <w:color w:val="000000"/>
        </w:rPr>
        <w:t xml:space="preserve">2.1 Para os efeitos deste </w:t>
      </w:r>
      <w:r w:rsidR="00871D3E">
        <w:rPr>
          <w:rFonts w:ascii="Arial Narrow" w:hAnsi="Arial Narrow"/>
          <w:b/>
          <w:bCs/>
          <w:color w:val="000000"/>
        </w:rPr>
        <w:t>TERMO</w:t>
      </w:r>
      <w:r w:rsidRPr="00105545">
        <w:rPr>
          <w:rFonts w:ascii="Arial Narrow" w:hAnsi="Arial Narrow"/>
          <w:color w:val="000000"/>
        </w:rPr>
        <w:t xml:space="preserve"> aplicam-se os seguintes termos e definições:</w:t>
      </w:r>
    </w:p>
    <w:p w14:paraId="311A84FE" w14:textId="77777777" w:rsidR="00636C9B" w:rsidRPr="00105545" w:rsidRDefault="00636C9B" w:rsidP="00636C9B">
      <w:pPr>
        <w:pStyle w:val="NormalWeb"/>
        <w:spacing w:line="276" w:lineRule="auto"/>
        <w:jc w:val="both"/>
        <w:rPr>
          <w:rFonts w:ascii="Arial Narrow" w:hAnsi="Arial Narrow"/>
          <w:color w:val="000000"/>
        </w:rPr>
      </w:pPr>
      <w:r w:rsidRPr="00105545">
        <w:rPr>
          <w:rFonts w:ascii="Arial Narrow" w:hAnsi="Arial Narrow"/>
          <w:color w:val="000000"/>
        </w:rPr>
        <w:t>2.1.1 Confidencialidade ou Sigilo</w:t>
      </w:r>
    </w:p>
    <w:p w14:paraId="616CC862" w14:textId="77777777" w:rsidR="00636C9B" w:rsidRPr="00105545" w:rsidRDefault="00636C9B" w:rsidP="00636C9B">
      <w:pPr>
        <w:pStyle w:val="NormalWeb"/>
        <w:spacing w:line="276" w:lineRule="auto"/>
        <w:ind w:firstLine="720"/>
        <w:jc w:val="both"/>
        <w:rPr>
          <w:rFonts w:ascii="Arial Narrow" w:hAnsi="Arial Narrow"/>
          <w:color w:val="000000"/>
        </w:rPr>
      </w:pPr>
      <w:r w:rsidRPr="00105545">
        <w:rPr>
          <w:rFonts w:ascii="Arial Narrow" w:hAnsi="Arial Narrow"/>
          <w:color w:val="000000"/>
        </w:rPr>
        <w:t>Propriedade de que a informação não seja revelada a pessoa física, sistema, órgão ou entidade não autorizados e credenciados.</w:t>
      </w:r>
    </w:p>
    <w:p w14:paraId="255035B7" w14:textId="77777777" w:rsidR="00636C9B" w:rsidRPr="00105545" w:rsidRDefault="00636C9B" w:rsidP="00636C9B">
      <w:pPr>
        <w:pStyle w:val="NormalWeb"/>
        <w:spacing w:line="276" w:lineRule="auto"/>
        <w:jc w:val="both"/>
        <w:rPr>
          <w:rFonts w:ascii="Arial Narrow" w:hAnsi="Arial Narrow"/>
          <w:color w:val="000000"/>
        </w:rPr>
      </w:pPr>
      <w:r w:rsidRPr="00105545">
        <w:rPr>
          <w:rFonts w:ascii="Arial Narrow" w:hAnsi="Arial Narrow"/>
          <w:color w:val="000000"/>
        </w:rPr>
        <w:t>2.1.2 Contrato de trabalho ou Contrato principal</w:t>
      </w:r>
    </w:p>
    <w:p w14:paraId="1129665B" w14:textId="77777777" w:rsidR="00636C9B" w:rsidRPr="00105545" w:rsidRDefault="00636C9B" w:rsidP="00636C9B">
      <w:pPr>
        <w:pStyle w:val="NormalWeb"/>
        <w:spacing w:line="276" w:lineRule="auto"/>
        <w:ind w:firstLine="720"/>
        <w:jc w:val="both"/>
        <w:rPr>
          <w:rFonts w:ascii="Arial Narrow" w:hAnsi="Arial Narrow"/>
          <w:color w:val="000000"/>
        </w:rPr>
      </w:pPr>
      <w:r w:rsidRPr="00105545">
        <w:rPr>
          <w:rFonts w:ascii="Arial Narrow" w:hAnsi="Arial Narrow"/>
          <w:color w:val="000000"/>
        </w:rPr>
        <w:t>Contrato celebrado entre as partes, ao qual este Termo de Sigilo se vincula.</w:t>
      </w:r>
    </w:p>
    <w:p w14:paraId="7C485F5C" w14:textId="77777777" w:rsidR="00636C9B" w:rsidRPr="00105545" w:rsidRDefault="00636C9B" w:rsidP="00636C9B">
      <w:pPr>
        <w:pStyle w:val="NormalWeb"/>
        <w:spacing w:line="276" w:lineRule="auto"/>
        <w:jc w:val="both"/>
        <w:rPr>
          <w:rFonts w:ascii="Arial Narrow" w:hAnsi="Arial Narrow"/>
          <w:color w:val="000000"/>
        </w:rPr>
      </w:pPr>
      <w:r w:rsidRPr="00105545">
        <w:rPr>
          <w:rFonts w:ascii="Arial Narrow" w:hAnsi="Arial Narrow"/>
          <w:color w:val="000000"/>
        </w:rPr>
        <w:t>2.1.3 Dado pessoal</w:t>
      </w:r>
    </w:p>
    <w:p w14:paraId="7F7F565C" w14:textId="77777777" w:rsidR="00636C9B" w:rsidRPr="00105545" w:rsidRDefault="00636C9B" w:rsidP="00636C9B">
      <w:pPr>
        <w:pStyle w:val="NormalWeb"/>
        <w:spacing w:line="276" w:lineRule="auto"/>
        <w:ind w:firstLine="720"/>
        <w:jc w:val="both"/>
        <w:rPr>
          <w:rFonts w:ascii="Arial Narrow" w:hAnsi="Arial Narrow"/>
          <w:color w:val="000000"/>
        </w:rPr>
      </w:pPr>
      <w:r w:rsidRPr="00105545">
        <w:rPr>
          <w:rFonts w:ascii="Arial Narrow" w:hAnsi="Arial Narrow"/>
          <w:color w:val="000000"/>
        </w:rPr>
        <w:t>Informação relacionada a pessoa natural identificada ou identificável (Lei nº 13.709/2018).</w:t>
      </w:r>
    </w:p>
    <w:p w14:paraId="5321170F" w14:textId="77777777" w:rsidR="00636C9B" w:rsidRPr="00105545" w:rsidRDefault="00636C9B" w:rsidP="00636C9B">
      <w:pPr>
        <w:pStyle w:val="NormalWeb"/>
        <w:spacing w:line="276" w:lineRule="auto"/>
        <w:jc w:val="both"/>
        <w:rPr>
          <w:rFonts w:ascii="Arial Narrow" w:hAnsi="Arial Narrow"/>
          <w:color w:val="000000"/>
        </w:rPr>
      </w:pPr>
      <w:r w:rsidRPr="00105545">
        <w:rPr>
          <w:rFonts w:ascii="Arial Narrow" w:hAnsi="Arial Narrow"/>
          <w:color w:val="000000"/>
        </w:rPr>
        <w:lastRenderedPageBreak/>
        <w:t>2.1.4 Dado pessoal sensível</w:t>
      </w:r>
    </w:p>
    <w:p w14:paraId="377E7C3B" w14:textId="77777777" w:rsidR="00636C9B" w:rsidRPr="00105545" w:rsidRDefault="00636C9B" w:rsidP="00636C9B">
      <w:pPr>
        <w:pStyle w:val="NormalWeb"/>
        <w:spacing w:line="276" w:lineRule="auto"/>
        <w:ind w:firstLine="720"/>
        <w:jc w:val="both"/>
        <w:rPr>
          <w:rFonts w:ascii="Arial Narrow" w:hAnsi="Arial Narrow"/>
          <w:color w:val="000000"/>
        </w:rPr>
      </w:pPr>
      <w:r w:rsidRPr="00105545">
        <w:rPr>
          <w:rFonts w:ascii="Arial Narrow" w:hAnsi="Arial Narrow"/>
          <w:color w:val="000000"/>
        </w:rPr>
        <w:t>Dado pessoal sobre origem racial ou étnica, convicção religiosa, opinião política, filiação a sindicato ou a organização de caráter religioso, filosófico ou político, dado referente à saúde ou à vida sexual, dado genético ou biométrico, quando vinculado a uma pessoa natural.</w:t>
      </w:r>
    </w:p>
    <w:p w14:paraId="0A70BEDA" w14:textId="77777777" w:rsidR="00636C9B" w:rsidRPr="00105545" w:rsidRDefault="00636C9B" w:rsidP="00636C9B">
      <w:pPr>
        <w:pStyle w:val="NormalWeb"/>
        <w:spacing w:line="276" w:lineRule="auto"/>
        <w:jc w:val="both"/>
        <w:rPr>
          <w:rFonts w:ascii="Arial Narrow" w:hAnsi="Arial Narrow"/>
          <w:color w:val="000000"/>
        </w:rPr>
      </w:pPr>
      <w:r w:rsidRPr="00105545">
        <w:rPr>
          <w:rFonts w:ascii="Arial Narrow" w:hAnsi="Arial Narrow"/>
          <w:color w:val="000000"/>
        </w:rPr>
        <w:t>2.1.5 Informação</w:t>
      </w:r>
    </w:p>
    <w:p w14:paraId="22565563" w14:textId="77777777" w:rsidR="00636C9B" w:rsidRPr="00105545" w:rsidRDefault="00636C9B" w:rsidP="00636C9B">
      <w:pPr>
        <w:pStyle w:val="NormalWeb"/>
        <w:spacing w:line="276" w:lineRule="auto"/>
        <w:ind w:firstLine="720"/>
        <w:jc w:val="both"/>
        <w:rPr>
          <w:rFonts w:ascii="Arial Narrow" w:hAnsi="Arial Narrow"/>
          <w:color w:val="000000"/>
        </w:rPr>
      </w:pPr>
      <w:r w:rsidRPr="00105545">
        <w:rPr>
          <w:rFonts w:ascii="Arial Narrow" w:hAnsi="Arial Narrow"/>
          <w:color w:val="000000"/>
        </w:rPr>
        <w:t>Conjunto de dados organizados de acordo com procedimentos executados por meios eletrônicos ou não, que possibilitam a realização de atividades específicas e/ou tomada de decisão.</w:t>
      </w:r>
    </w:p>
    <w:p w14:paraId="65168689" w14:textId="77777777" w:rsidR="00636C9B" w:rsidRPr="00105545" w:rsidRDefault="00636C9B" w:rsidP="00636C9B">
      <w:pPr>
        <w:pStyle w:val="NormalWeb"/>
        <w:spacing w:line="276" w:lineRule="auto"/>
        <w:jc w:val="both"/>
        <w:rPr>
          <w:rFonts w:ascii="Arial Narrow" w:hAnsi="Arial Narrow"/>
          <w:color w:val="000000"/>
        </w:rPr>
      </w:pPr>
      <w:r w:rsidRPr="00105545">
        <w:rPr>
          <w:rFonts w:ascii="Arial Narrow" w:hAnsi="Arial Narrow"/>
          <w:color w:val="000000"/>
        </w:rPr>
        <w:t>2.1.6 Informação de acesso restrito</w:t>
      </w:r>
    </w:p>
    <w:p w14:paraId="2C34323A" w14:textId="77777777" w:rsidR="00636C9B" w:rsidRPr="00105545" w:rsidRDefault="00636C9B" w:rsidP="00636C9B">
      <w:pPr>
        <w:pStyle w:val="NormalWeb"/>
        <w:spacing w:line="276" w:lineRule="auto"/>
        <w:ind w:firstLine="720"/>
        <w:jc w:val="both"/>
        <w:rPr>
          <w:rFonts w:ascii="Arial Narrow" w:hAnsi="Arial Narrow"/>
          <w:color w:val="000000"/>
        </w:rPr>
      </w:pPr>
      <w:r w:rsidRPr="00105545">
        <w:rPr>
          <w:rFonts w:ascii="Arial Narrow" w:hAnsi="Arial Narrow"/>
          <w:color w:val="000000"/>
        </w:rPr>
        <w:t>Aquelas que estão submetidas temporariamente à restrição de acesso público.</w:t>
      </w:r>
    </w:p>
    <w:p w14:paraId="6977A998" w14:textId="77777777" w:rsidR="00636C9B" w:rsidRPr="00105545" w:rsidRDefault="00636C9B" w:rsidP="00636C9B">
      <w:pPr>
        <w:pStyle w:val="NormalWeb"/>
        <w:spacing w:line="276" w:lineRule="auto"/>
        <w:jc w:val="both"/>
        <w:rPr>
          <w:rFonts w:ascii="Arial Narrow" w:hAnsi="Arial Narrow"/>
          <w:color w:val="000000"/>
        </w:rPr>
      </w:pPr>
      <w:r w:rsidRPr="00105545">
        <w:rPr>
          <w:rFonts w:ascii="Arial Narrow" w:hAnsi="Arial Narrow"/>
          <w:color w:val="000000"/>
        </w:rPr>
        <w:t>2.1.7 Informação sigilosa</w:t>
      </w:r>
    </w:p>
    <w:p w14:paraId="2EB213D9" w14:textId="77777777" w:rsidR="00636C9B" w:rsidRPr="00105545" w:rsidRDefault="00636C9B" w:rsidP="00636C9B">
      <w:pPr>
        <w:pStyle w:val="NormalWeb"/>
        <w:spacing w:line="276" w:lineRule="auto"/>
        <w:ind w:firstLine="720"/>
        <w:jc w:val="both"/>
        <w:rPr>
          <w:rFonts w:ascii="Arial Narrow" w:hAnsi="Arial Narrow"/>
          <w:color w:val="000000"/>
        </w:rPr>
      </w:pPr>
      <w:r w:rsidRPr="00105545">
        <w:rPr>
          <w:rFonts w:ascii="Arial Narrow" w:hAnsi="Arial Narrow"/>
          <w:color w:val="000000"/>
        </w:rPr>
        <w:t>Aquelas que estão submetidas à restrição de acesso público, cujo conhecimento e divulgação estão regidos por esse instrumento.</w:t>
      </w:r>
    </w:p>
    <w:p w14:paraId="00B02754" w14:textId="77777777" w:rsidR="00636C9B" w:rsidRPr="00105545" w:rsidRDefault="00636C9B" w:rsidP="00636C9B">
      <w:pPr>
        <w:pStyle w:val="NormalWeb"/>
        <w:spacing w:line="276" w:lineRule="auto"/>
        <w:jc w:val="both"/>
        <w:rPr>
          <w:rFonts w:ascii="Arial Narrow" w:hAnsi="Arial Narrow"/>
          <w:color w:val="000000"/>
        </w:rPr>
      </w:pPr>
      <w:r w:rsidRPr="00105545">
        <w:rPr>
          <w:rFonts w:ascii="Arial Narrow" w:hAnsi="Arial Narrow"/>
          <w:color w:val="000000"/>
        </w:rPr>
        <w:t>2.1.8 Informações de acesso restrito, sigilosas por legislação específica (não exaustivas):</w:t>
      </w:r>
    </w:p>
    <w:p w14:paraId="00E17D8A" w14:textId="77777777" w:rsidR="00636C9B" w:rsidRPr="00105545" w:rsidRDefault="00636C9B" w:rsidP="00636C9B">
      <w:pPr>
        <w:pStyle w:val="NormalWeb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color w:val="000000"/>
        </w:rPr>
      </w:pPr>
      <w:r w:rsidRPr="00105545">
        <w:rPr>
          <w:rFonts w:ascii="Arial Narrow" w:hAnsi="Arial Narrow"/>
          <w:color w:val="000000"/>
        </w:rPr>
        <w:t xml:space="preserve">Hipóteses de sigilo aplicáveis a informações de natureza patrimonial: </w:t>
      </w:r>
    </w:p>
    <w:p w14:paraId="6599B734" w14:textId="77777777" w:rsidR="00636C9B" w:rsidRPr="00105545" w:rsidRDefault="00636C9B" w:rsidP="00636C9B">
      <w:pPr>
        <w:pStyle w:val="NormalWeb"/>
        <w:numPr>
          <w:ilvl w:val="0"/>
          <w:numId w:val="3"/>
        </w:numPr>
        <w:spacing w:line="276" w:lineRule="auto"/>
        <w:jc w:val="both"/>
        <w:rPr>
          <w:rFonts w:ascii="Arial Narrow" w:hAnsi="Arial Narrow"/>
          <w:color w:val="000000"/>
        </w:rPr>
      </w:pPr>
      <w:r w:rsidRPr="00105545">
        <w:rPr>
          <w:rFonts w:ascii="Arial Narrow" w:hAnsi="Arial Narrow"/>
          <w:color w:val="000000"/>
        </w:rPr>
        <w:t>Segredo industrial (L. 9.279/1996);</w:t>
      </w:r>
    </w:p>
    <w:p w14:paraId="55162156" w14:textId="77777777" w:rsidR="00636C9B" w:rsidRPr="00105545" w:rsidRDefault="00636C9B" w:rsidP="00636C9B">
      <w:pPr>
        <w:pStyle w:val="NormalWeb"/>
        <w:numPr>
          <w:ilvl w:val="0"/>
          <w:numId w:val="3"/>
        </w:numPr>
        <w:spacing w:line="276" w:lineRule="auto"/>
        <w:jc w:val="both"/>
        <w:rPr>
          <w:rFonts w:ascii="Arial Narrow" w:hAnsi="Arial Narrow"/>
          <w:color w:val="000000"/>
        </w:rPr>
      </w:pPr>
      <w:r w:rsidRPr="00105545">
        <w:rPr>
          <w:rFonts w:ascii="Arial Narrow" w:hAnsi="Arial Narrow"/>
          <w:color w:val="000000"/>
        </w:rPr>
        <w:t>Direito autoral (L. 9.610/1998); e</w:t>
      </w:r>
    </w:p>
    <w:p w14:paraId="4D09D0DC" w14:textId="77777777" w:rsidR="00636C9B" w:rsidRPr="00105545" w:rsidRDefault="00636C9B" w:rsidP="00636C9B">
      <w:pPr>
        <w:pStyle w:val="NormalWeb"/>
        <w:numPr>
          <w:ilvl w:val="0"/>
          <w:numId w:val="3"/>
        </w:numPr>
        <w:spacing w:line="276" w:lineRule="auto"/>
        <w:jc w:val="both"/>
        <w:rPr>
          <w:rFonts w:ascii="Arial Narrow" w:hAnsi="Arial Narrow"/>
          <w:color w:val="000000"/>
        </w:rPr>
      </w:pPr>
      <w:r w:rsidRPr="00105545">
        <w:rPr>
          <w:rFonts w:ascii="Arial Narrow" w:hAnsi="Arial Narrow"/>
          <w:color w:val="000000"/>
        </w:rPr>
        <w:t>Propriedade intelectual de Software (L. 9.609/1998).</w:t>
      </w:r>
    </w:p>
    <w:p w14:paraId="0C9E61FD" w14:textId="77777777" w:rsidR="00636C9B" w:rsidRPr="00105545" w:rsidRDefault="00636C9B" w:rsidP="00636C9B">
      <w:pPr>
        <w:pStyle w:val="NormalWeb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color w:val="000000"/>
        </w:rPr>
      </w:pPr>
      <w:r w:rsidRPr="00105545">
        <w:rPr>
          <w:rFonts w:ascii="Arial Narrow" w:hAnsi="Arial Narrow"/>
          <w:color w:val="000000"/>
        </w:rPr>
        <w:t>Hipóteses de sigilo decorrentes de direitos de personalidade:</w:t>
      </w:r>
    </w:p>
    <w:p w14:paraId="3321E720" w14:textId="77777777" w:rsidR="00636C9B" w:rsidRPr="00105545" w:rsidRDefault="00636C9B" w:rsidP="00636C9B">
      <w:pPr>
        <w:pStyle w:val="NormalWeb"/>
        <w:numPr>
          <w:ilvl w:val="0"/>
          <w:numId w:val="4"/>
        </w:numPr>
        <w:spacing w:line="276" w:lineRule="auto"/>
        <w:jc w:val="both"/>
        <w:rPr>
          <w:rFonts w:ascii="Arial Narrow" w:hAnsi="Arial Narrow"/>
          <w:color w:val="000000"/>
        </w:rPr>
      </w:pPr>
      <w:r w:rsidRPr="00105545">
        <w:rPr>
          <w:rFonts w:ascii="Arial Narrow" w:hAnsi="Arial Narrow"/>
          <w:color w:val="000000"/>
        </w:rPr>
        <w:t>Sigilo Fiscal (Art. 198 da Lei nº 5.172/196);</w:t>
      </w:r>
    </w:p>
    <w:p w14:paraId="36AC83A7" w14:textId="77777777" w:rsidR="00636C9B" w:rsidRPr="00105545" w:rsidRDefault="00636C9B" w:rsidP="00636C9B">
      <w:pPr>
        <w:pStyle w:val="NormalWeb"/>
        <w:numPr>
          <w:ilvl w:val="0"/>
          <w:numId w:val="4"/>
        </w:numPr>
        <w:spacing w:line="276" w:lineRule="auto"/>
        <w:jc w:val="both"/>
        <w:rPr>
          <w:rFonts w:ascii="Arial Narrow" w:hAnsi="Arial Narrow"/>
          <w:color w:val="000000"/>
        </w:rPr>
      </w:pPr>
      <w:r w:rsidRPr="00105545">
        <w:rPr>
          <w:rFonts w:ascii="Arial Narrow" w:hAnsi="Arial Narrow"/>
          <w:color w:val="000000"/>
        </w:rPr>
        <w:t>Sigilo bancário (Art. 1º da Lc nº 105/2001);</w:t>
      </w:r>
    </w:p>
    <w:p w14:paraId="13436D05" w14:textId="77777777" w:rsidR="00636C9B" w:rsidRPr="00105545" w:rsidRDefault="00636C9B" w:rsidP="00636C9B">
      <w:pPr>
        <w:pStyle w:val="NormalWeb"/>
        <w:numPr>
          <w:ilvl w:val="0"/>
          <w:numId w:val="4"/>
        </w:numPr>
        <w:spacing w:line="276" w:lineRule="auto"/>
        <w:jc w:val="both"/>
        <w:rPr>
          <w:rFonts w:ascii="Arial Narrow" w:hAnsi="Arial Narrow"/>
          <w:color w:val="000000"/>
        </w:rPr>
      </w:pPr>
      <w:r w:rsidRPr="00105545">
        <w:rPr>
          <w:rFonts w:ascii="Arial Narrow" w:hAnsi="Arial Narrow"/>
          <w:color w:val="000000"/>
        </w:rPr>
        <w:t>Sigilo Comercial (§2º do art. 155 da Lei nº 6.404/1976);</w:t>
      </w:r>
    </w:p>
    <w:p w14:paraId="1CBA1A02" w14:textId="77777777" w:rsidR="00636C9B" w:rsidRPr="00105545" w:rsidRDefault="00636C9B" w:rsidP="00636C9B">
      <w:pPr>
        <w:pStyle w:val="NormalWeb"/>
        <w:numPr>
          <w:ilvl w:val="0"/>
          <w:numId w:val="4"/>
        </w:numPr>
        <w:spacing w:line="276" w:lineRule="auto"/>
        <w:jc w:val="both"/>
        <w:rPr>
          <w:rFonts w:ascii="Arial Narrow" w:hAnsi="Arial Narrow"/>
          <w:color w:val="000000"/>
        </w:rPr>
      </w:pPr>
      <w:r w:rsidRPr="00105545">
        <w:rPr>
          <w:rFonts w:ascii="Arial Narrow" w:hAnsi="Arial Narrow"/>
          <w:color w:val="000000"/>
        </w:rPr>
        <w:t>Sigilo Empresarial (Art. 169 da Lei nº 11.101/2005); e</w:t>
      </w:r>
    </w:p>
    <w:p w14:paraId="2A847341" w14:textId="77777777" w:rsidR="00636C9B" w:rsidRPr="00105545" w:rsidRDefault="00636C9B" w:rsidP="00636C9B">
      <w:pPr>
        <w:pStyle w:val="NormalWeb"/>
        <w:numPr>
          <w:ilvl w:val="0"/>
          <w:numId w:val="4"/>
        </w:numPr>
        <w:spacing w:line="276" w:lineRule="auto"/>
        <w:jc w:val="both"/>
        <w:rPr>
          <w:rFonts w:ascii="Arial Narrow" w:hAnsi="Arial Narrow"/>
          <w:color w:val="000000"/>
        </w:rPr>
      </w:pPr>
      <w:r w:rsidRPr="00105545">
        <w:rPr>
          <w:rFonts w:ascii="Arial Narrow" w:hAnsi="Arial Narrow"/>
          <w:color w:val="000000"/>
        </w:rPr>
        <w:lastRenderedPageBreak/>
        <w:t>Sigilo Contábil (Art. 1.190 e 1.191 da Lei nº 5.869/1973).</w:t>
      </w:r>
    </w:p>
    <w:p w14:paraId="364644C1" w14:textId="77777777" w:rsidR="00636C9B" w:rsidRPr="00105545" w:rsidRDefault="00636C9B" w:rsidP="00636C9B">
      <w:pPr>
        <w:pStyle w:val="NormalWeb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color w:val="000000"/>
        </w:rPr>
      </w:pPr>
      <w:r w:rsidRPr="00105545">
        <w:rPr>
          <w:rFonts w:ascii="Arial Narrow" w:hAnsi="Arial Narrow"/>
          <w:color w:val="000000"/>
        </w:rPr>
        <w:t>Hipóteses de sigilo decorrentes de processos e procedimentos:</w:t>
      </w:r>
    </w:p>
    <w:p w14:paraId="40C8662C" w14:textId="77777777" w:rsidR="00636C9B" w:rsidRPr="00105545" w:rsidRDefault="00636C9B" w:rsidP="00636C9B">
      <w:pPr>
        <w:pStyle w:val="NormalWeb"/>
        <w:numPr>
          <w:ilvl w:val="0"/>
          <w:numId w:val="5"/>
        </w:numPr>
        <w:spacing w:line="276" w:lineRule="auto"/>
        <w:jc w:val="both"/>
        <w:rPr>
          <w:rFonts w:ascii="Arial Narrow" w:hAnsi="Arial Narrow"/>
          <w:color w:val="000000"/>
        </w:rPr>
      </w:pPr>
      <w:r w:rsidRPr="00105545">
        <w:rPr>
          <w:rFonts w:ascii="Arial Narrow" w:hAnsi="Arial Narrow"/>
          <w:color w:val="000000"/>
        </w:rPr>
        <w:t>Sigilo de inquérito policial (Art. 20 da Lei nº 3.689/1941);</w:t>
      </w:r>
    </w:p>
    <w:p w14:paraId="63047974" w14:textId="77777777" w:rsidR="00636C9B" w:rsidRPr="00105545" w:rsidRDefault="00636C9B" w:rsidP="00636C9B">
      <w:pPr>
        <w:pStyle w:val="NormalWeb"/>
        <w:numPr>
          <w:ilvl w:val="0"/>
          <w:numId w:val="5"/>
        </w:numPr>
        <w:spacing w:line="276" w:lineRule="auto"/>
        <w:jc w:val="both"/>
        <w:rPr>
          <w:rFonts w:ascii="Arial Narrow" w:hAnsi="Arial Narrow"/>
          <w:color w:val="000000"/>
        </w:rPr>
      </w:pPr>
      <w:r w:rsidRPr="00105545">
        <w:rPr>
          <w:rFonts w:ascii="Arial Narrow" w:hAnsi="Arial Narrow"/>
          <w:color w:val="000000"/>
        </w:rPr>
        <w:t>Segredo de justiça no processo civil (Art. 155 da Lei nº 5.869/1973); e</w:t>
      </w:r>
    </w:p>
    <w:p w14:paraId="3DB43E51" w14:textId="77777777" w:rsidR="00636C9B" w:rsidRPr="00105545" w:rsidRDefault="00636C9B" w:rsidP="00636C9B">
      <w:pPr>
        <w:pStyle w:val="NormalWeb"/>
        <w:numPr>
          <w:ilvl w:val="0"/>
          <w:numId w:val="5"/>
        </w:numPr>
        <w:spacing w:line="276" w:lineRule="auto"/>
        <w:jc w:val="both"/>
        <w:rPr>
          <w:rFonts w:ascii="Arial Narrow" w:hAnsi="Arial Narrow"/>
          <w:color w:val="000000"/>
        </w:rPr>
      </w:pPr>
      <w:r w:rsidRPr="00105545">
        <w:rPr>
          <w:rFonts w:ascii="Arial Narrow" w:hAnsi="Arial Narrow"/>
          <w:color w:val="000000"/>
        </w:rPr>
        <w:t>Segredo de justiça no processo penal (§6º do art. 201 da Lei nº 3.689/1941).</w:t>
      </w:r>
    </w:p>
    <w:p w14:paraId="46C787D6" w14:textId="77777777" w:rsidR="00636C9B" w:rsidRPr="00105545" w:rsidRDefault="00636C9B" w:rsidP="00636C9B">
      <w:pPr>
        <w:pStyle w:val="NormalWeb"/>
        <w:spacing w:line="276" w:lineRule="auto"/>
        <w:jc w:val="both"/>
        <w:rPr>
          <w:rFonts w:ascii="Arial Narrow" w:hAnsi="Arial Narrow"/>
          <w:color w:val="000000"/>
        </w:rPr>
      </w:pPr>
      <w:r w:rsidRPr="00105545">
        <w:rPr>
          <w:rFonts w:ascii="Arial Narrow" w:hAnsi="Arial Narrow"/>
          <w:color w:val="000000"/>
        </w:rPr>
        <w:t>2.1.9 Necessidade de conhecer</w:t>
      </w:r>
    </w:p>
    <w:p w14:paraId="6FB2F17C" w14:textId="77777777" w:rsidR="00636C9B" w:rsidRPr="00105545" w:rsidRDefault="00636C9B" w:rsidP="00636C9B">
      <w:pPr>
        <w:pStyle w:val="NormalWeb"/>
        <w:spacing w:line="276" w:lineRule="auto"/>
        <w:ind w:firstLine="720"/>
        <w:jc w:val="both"/>
        <w:rPr>
          <w:rFonts w:ascii="Arial Narrow" w:hAnsi="Arial Narrow"/>
          <w:color w:val="000000"/>
        </w:rPr>
      </w:pPr>
      <w:r w:rsidRPr="00105545">
        <w:rPr>
          <w:rFonts w:ascii="Arial Narrow" w:hAnsi="Arial Narrow"/>
          <w:color w:val="000000"/>
        </w:rPr>
        <w:t>Condição pessoal inerente à função ou atividade, indispensável para que o colaborador tenha acesso a dados ou informações classificadas. De acordo com este princípio, os colaboradores só devem ter acesso às informações necessárias para o desenvolvimento de suas atividades dentro da empresa.</w:t>
      </w:r>
    </w:p>
    <w:p w14:paraId="3EE70C98" w14:textId="77777777" w:rsidR="00636C9B" w:rsidRPr="00105545" w:rsidRDefault="00636C9B" w:rsidP="00636C9B">
      <w:pPr>
        <w:pStyle w:val="NormalWeb"/>
        <w:spacing w:line="276" w:lineRule="auto"/>
        <w:jc w:val="both"/>
        <w:rPr>
          <w:rFonts w:ascii="Arial Narrow" w:hAnsi="Arial Narrow"/>
          <w:color w:val="000000"/>
        </w:rPr>
      </w:pPr>
      <w:r w:rsidRPr="00105545">
        <w:rPr>
          <w:rFonts w:ascii="Arial Narrow" w:hAnsi="Arial Narrow"/>
          <w:color w:val="000000"/>
        </w:rPr>
        <w:t>2.1.10 Tratamento ou processamento de dados pessoais</w:t>
      </w:r>
    </w:p>
    <w:p w14:paraId="40DB0872" w14:textId="77777777" w:rsidR="00636C9B" w:rsidRPr="00105545" w:rsidRDefault="00636C9B" w:rsidP="00636C9B">
      <w:pPr>
        <w:pStyle w:val="NormalWeb"/>
        <w:spacing w:line="276" w:lineRule="auto"/>
        <w:ind w:firstLine="720"/>
        <w:jc w:val="both"/>
        <w:rPr>
          <w:rFonts w:ascii="Arial Narrow" w:hAnsi="Arial Narrow"/>
          <w:color w:val="000000"/>
        </w:rPr>
      </w:pPr>
      <w:r w:rsidRPr="00105545">
        <w:rPr>
          <w:rFonts w:ascii="Arial Narrow" w:hAnsi="Arial Narrow"/>
          <w:color w:val="000000"/>
        </w:rPr>
        <w:t>Toda operação realizada com dados pessoais, como as que se referem a coleta, produção, recepção, classificação, utilização, acesso, reprodução, transmissão, distribuição, processamento, arquivamento, armazenamento, eliminação, avaliação ou controle da informação, modificação, comunicação, transferência, difusão ou extração.</w:t>
      </w:r>
    </w:p>
    <w:p w14:paraId="1ED23D4A" w14:textId="77777777" w:rsidR="009B3A19" w:rsidRPr="00105545" w:rsidRDefault="009B3A19">
      <w:pPr>
        <w:spacing w:before="120"/>
        <w:jc w:val="both"/>
        <w:rPr>
          <w:rFonts w:ascii="Arial Narrow" w:hAnsi="Arial Narrow"/>
        </w:rPr>
      </w:pPr>
    </w:p>
    <w:p w14:paraId="6CEC0782" w14:textId="07BF93FE" w:rsidR="009B3A19" w:rsidRPr="00105545" w:rsidRDefault="00AB4935">
      <w:pPr>
        <w:pStyle w:val="LO-Normal"/>
        <w:jc w:val="both"/>
        <w:rPr>
          <w:rFonts w:ascii="Arial Narrow" w:hAnsi="Arial Narrow"/>
          <w:b/>
          <w:bCs/>
          <w:color w:val="000000"/>
          <w:lang w:eastAsia="ar-SA"/>
        </w:rPr>
      </w:pPr>
      <w:r w:rsidRPr="00105545">
        <w:rPr>
          <w:rFonts w:ascii="Arial Narrow" w:hAnsi="Arial Narrow"/>
          <w:b/>
          <w:bCs/>
          <w:color w:val="000000"/>
          <w:lang w:eastAsia="ar-SA"/>
        </w:rPr>
        <w:t>Cláusula Terceira – INFORMAÇÕES SIGILOSAS</w:t>
      </w:r>
    </w:p>
    <w:p w14:paraId="35E8EC95" w14:textId="77777777" w:rsidR="009B3A19" w:rsidRPr="00105545" w:rsidRDefault="009B3A19">
      <w:pPr>
        <w:pStyle w:val="LO-Normal"/>
        <w:jc w:val="both"/>
        <w:rPr>
          <w:rFonts w:ascii="Arial Narrow" w:hAnsi="Arial Narrow"/>
          <w:color w:val="000000"/>
          <w:lang w:eastAsia="ar-SA"/>
        </w:rPr>
      </w:pPr>
    </w:p>
    <w:p w14:paraId="43C8DF54" w14:textId="1375CED9" w:rsidR="009B3A19" w:rsidRPr="00105545" w:rsidRDefault="00AB4935">
      <w:pPr>
        <w:pStyle w:val="LO-Normal"/>
        <w:spacing w:before="120"/>
        <w:ind w:left="540" w:hanging="540"/>
        <w:jc w:val="both"/>
        <w:rPr>
          <w:rFonts w:ascii="Arial Narrow" w:hAnsi="Arial Narrow"/>
        </w:rPr>
      </w:pPr>
      <w:r w:rsidRPr="00105545">
        <w:rPr>
          <w:rFonts w:ascii="Arial Narrow" w:hAnsi="Arial Narrow"/>
          <w:b/>
          <w:bCs/>
          <w:color w:val="000000"/>
          <w:lang w:eastAsia="ar-SA"/>
        </w:rPr>
        <w:t>§1º</w:t>
      </w:r>
      <w:r w:rsidRPr="00105545">
        <w:rPr>
          <w:rFonts w:ascii="Arial Narrow" w:hAnsi="Arial Narrow"/>
          <w:b/>
          <w:bCs/>
          <w:color w:val="000000"/>
          <w:lang w:eastAsia="ar-SA"/>
        </w:rPr>
        <w:tab/>
      </w:r>
      <w:r w:rsidRPr="00105545">
        <w:rPr>
          <w:rFonts w:ascii="Arial Narrow" w:hAnsi="Arial Narrow"/>
          <w:color w:val="000000"/>
          <w:lang w:eastAsia="ar-SA"/>
        </w:rPr>
        <w:t xml:space="preserve">Serão consideradas como informações sigilosas, toda e qualquer informação, revelada a outra parte por razão da execução do contrato, contendo ou não marcação ou rótulo de grau de sigilo. O termo “informação” abrangerá toda informação escrita, verbal, ou em linguagem computacional em qualquer nível, ou de qualquer outro modo apresentada, tangível ou intangível, podendo incluir, mas não se limitando, a: </w:t>
      </w:r>
      <w:r w:rsidRPr="00105545">
        <w:rPr>
          <w:rFonts w:ascii="Arial Narrow" w:hAnsi="Arial Narrow"/>
          <w:i/>
          <w:iCs/>
          <w:color w:val="000000"/>
          <w:lang w:eastAsia="ar-SA"/>
        </w:rPr>
        <w:t>know-how,</w:t>
      </w:r>
      <w:r w:rsidRPr="00105545">
        <w:rPr>
          <w:rFonts w:ascii="Arial Narrow" w:hAnsi="Arial Narrow"/>
          <w:color w:val="000000"/>
          <w:lang w:eastAsia="ar-SA"/>
        </w:rPr>
        <w:t xml:space="preserve"> técnicas, especificações, relatórios, compilações, código fonte de programas de computador na íntegra ou em partes, fórmulas, desenhos, cópias, modelos, amostras de ideias, aspectos financeiros e econômicos, definições, informações sobre as atividades da contratante e/ou quaisquer informações técnicas/comerciais relacionadas/resultantes ou não ao Contrato Principal, doravante denominados </w:t>
      </w:r>
      <w:r w:rsidRPr="00105545">
        <w:rPr>
          <w:rFonts w:ascii="Arial Narrow" w:hAnsi="Arial Narrow"/>
          <w:b/>
          <w:bCs/>
          <w:color w:val="000000"/>
          <w:lang w:eastAsia="ar-SA"/>
        </w:rPr>
        <w:t>INFORMAÇÕES</w:t>
      </w:r>
      <w:r w:rsidRPr="00105545">
        <w:rPr>
          <w:rFonts w:ascii="Arial Narrow" w:hAnsi="Arial Narrow"/>
          <w:color w:val="000000"/>
          <w:lang w:eastAsia="ar-SA"/>
        </w:rPr>
        <w:t xml:space="preserve">, a que diretamente ou pelos seus empregados, a </w:t>
      </w:r>
      <w:r w:rsidRPr="00105545">
        <w:rPr>
          <w:rFonts w:ascii="Arial Narrow" w:hAnsi="Arial Narrow"/>
          <w:b/>
          <w:bCs/>
          <w:color w:val="000000"/>
          <w:lang w:eastAsia="ar-SA"/>
        </w:rPr>
        <w:t>PARTE RECEPTORA</w:t>
      </w:r>
      <w:r w:rsidRPr="00105545">
        <w:rPr>
          <w:rFonts w:ascii="Arial Narrow" w:hAnsi="Arial Narrow"/>
          <w:color w:val="000000"/>
          <w:lang w:eastAsia="ar-SA"/>
        </w:rPr>
        <w:t xml:space="preserve"> venha a ter acesso, </w:t>
      </w:r>
      <w:r w:rsidRPr="00105545">
        <w:rPr>
          <w:rFonts w:ascii="Arial Narrow" w:hAnsi="Arial Narrow"/>
          <w:color w:val="000000"/>
          <w:lang w:eastAsia="ar-SA"/>
        </w:rPr>
        <w:lastRenderedPageBreak/>
        <w:t>conhecimento ou que venha a lhe ser confiada durante e em razão das atuações de execução do Contrato Principal celebrado entre as partes.</w:t>
      </w:r>
    </w:p>
    <w:p w14:paraId="20499C1F" w14:textId="77777777" w:rsidR="009B3A19" w:rsidRPr="00105545" w:rsidRDefault="009B3A19">
      <w:pPr>
        <w:pStyle w:val="LO-Normal"/>
        <w:spacing w:before="120"/>
        <w:ind w:left="540" w:hanging="540"/>
        <w:jc w:val="both"/>
        <w:rPr>
          <w:rFonts w:ascii="Arial Narrow" w:hAnsi="Arial Narrow"/>
          <w:color w:val="000000"/>
          <w:lang w:eastAsia="ar-SA"/>
        </w:rPr>
      </w:pPr>
    </w:p>
    <w:p w14:paraId="1B46A3C6" w14:textId="499C51DA" w:rsidR="009B3A19" w:rsidRPr="00105545" w:rsidRDefault="00AB4935">
      <w:pPr>
        <w:pStyle w:val="LO-Normal"/>
        <w:ind w:left="540" w:hanging="540"/>
        <w:jc w:val="both"/>
        <w:rPr>
          <w:rFonts w:ascii="Arial Narrow" w:hAnsi="Arial Narrow"/>
          <w:color w:val="000000"/>
          <w:lang w:eastAsia="ar-SA"/>
        </w:rPr>
      </w:pPr>
      <w:r w:rsidRPr="00105545">
        <w:rPr>
          <w:rFonts w:ascii="Arial Narrow" w:hAnsi="Arial Narrow"/>
          <w:b/>
          <w:bCs/>
          <w:color w:val="000000"/>
          <w:lang w:eastAsia="ar-SA"/>
        </w:rPr>
        <w:t>§2º</w:t>
      </w:r>
      <w:r w:rsidRPr="00105545">
        <w:rPr>
          <w:rFonts w:ascii="Arial Narrow" w:hAnsi="Arial Narrow"/>
          <w:b/>
          <w:bCs/>
          <w:color w:val="000000"/>
          <w:lang w:eastAsia="ar-SA"/>
        </w:rPr>
        <w:tab/>
        <w:t>A</w:t>
      </w:r>
      <w:r w:rsidRPr="00105545">
        <w:rPr>
          <w:rFonts w:ascii="Arial Narrow" w:hAnsi="Arial Narrow"/>
          <w:color w:val="000000"/>
          <w:lang w:eastAsia="ar-SA"/>
        </w:rPr>
        <w:t xml:space="preserve"> </w:t>
      </w:r>
      <w:r w:rsidRPr="00105545">
        <w:rPr>
          <w:rFonts w:ascii="Arial Narrow" w:hAnsi="Arial Narrow"/>
          <w:b/>
          <w:bCs/>
          <w:color w:val="000000"/>
          <w:lang w:eastAsia="ar-SA"/>
        </w:rPr>
        <w:t>PARTE</w:t>
      </w:r>
      <w:r w:rsidRPr="00105545">
        <w:rPr>
          <w:rFonts w:ascii="Arial Narrow" w:hAnsi="Arial Narrow"/>
          <w:color w:val="000000"/>
          <w:lang w:eastAsia="ar-SA"/>
        </w:rPr>
        <w:t xml:space="preserve"> </w:t>
      </w:r>
      <w:r w:rsidRPr="00105545">
        <w:rPr>
          <w:rFonts w:ascii="Arial Narrow" w:hAnsi="Arial Narrow"/>
          <w:b/>
          <w:bCs/>
          <w:color w:val="000000"/>
          <w:lang w:eastAsia="ar-SA"/>
        </w:rPr>
        <w:t>RECEPTORA</w:t>
      </w:r>
      <w:r w:rsidRPr="00105545">
        <w:rPr>
          <w:rFonts w:ascii="Arial Narrow" w:hAnsi="Arial Narrow"/>
          <w:color w:val="000000"/>
          <w:lang w:eastAsia="ar-SA"/>
        </w:rPr>
        <w:t xml:space="preserve"> compromete-se a não revelar, copiar, transmitir, reproduzir, utilizar ou dar conhecimento, em hipótese alguma, a terceiros, bem como a não permitir que qualquer empregado envolvido direta ou indiretamente na execução do Contrato Principal, em qualquer nível hierárquico de sua estrutura organizacional e sob quaisquer alegações, faça uso dessas informações, que se restringem estritamente ao cumprimento do Contrato Principal.</w:t>
      </w:r>
    </w:p>
    <w:p w14:paraId="70E0CB87" w14:textId="77777777" w:rsidR="009B3A19" w:rsidRPr="00105545" w:rsidRDefault="009B3A19">
      <w:pPr>
        <w:pStyle w:val="LO-Normal"/>
        <w:jc w:val="both"/>
        <w:rPr>
          <w:rFonts w:ascii="Arial Narrow" w:hAnsi="Arial Narrow"/>
          <w:color w:val="000000"/>
          <w:lang w:eastAsia="ar-SA"/>
        </w:rPr>
      </w:pPr>
    </w:p>
    <w:p w14:paraId="7AECFBAB" w14:textId="23BAE3BD" w:rsidR="009B3A19" w:rsidRDefault="00AB4935">
      <w:pPr>
        <w:pStyle w:val="LO-Normal"/>
        <w:ind w:left="540" w:hanging="540"/>
        <w:jc w:val="both"/>
        <w:rPr>
          <w:rFonts w:ascii="Arial Narrow" w:hAnsi="Arial Narrow"/>
          <w:color w:val="000000"/>
          <w:lang w:eastAsia="ar-SA"/>
        </w:rPr>
      </w:pPr>
      <w:r w:rsidRPr="00105545">
        <w:rPr>
          <w:rFonts w:ascii="Arial Narrow" w:hAnsi="Arial Narrow"/>
          <w:b/>
          <w:bCs/>
          <w:color w:val="000000"/>
          <w:lang w:eastAsia="ar-SA"/>
        </w:rPr>
        <w:t>§</w:t>
      </w:r>
      <w:r w:rsidR="0047281A" w:rsidRPr="00105545">
        <w:rPr>
          <w:rFonts w:ascii="Arial Narrow" w:hAnsi="Arial Narrow"/>
          <w:b/>
          <w:bCs/>
          <w:color w:val="000000"/>
          <w:lang w:eastAsia="ar-SA"/>
        </w:rPr>
        <w:t>3</w:t>
      </w:r>
      <w:r w:rsidRPr="00105545">
        <w:rPr>
          <w:rFonts w:ascii="Arial Narrow" w:hAnsi="Arial Narrow"/>
          <w:b/>
          <w:bCs/>
          <w:color w:val="000000"/>
          <w:lang w:eastAsia="ar-SA"/>
        </w:rPr>
        <w:t>º</w:t>
      </w:r>
      <w:r w:rsidRPr="00105545">
        <w:rPr>
          <w:rFonts w:ascii="Arial Narrow" w:hAnsi="Arial Narrow"/>
          <w:color w:val="000000"/>
          <w:lang w:eastAsia="ar-SA"/>
        </w:rPr>
        <w:tab/>
        <w:t>As estipulações e obrigações contidas neste Termo não serão aplicadas a qualquer informação que seja comprovadamente de domínio público, exceto se decorrer de ato ou omissão do beneficiado ou tenha sido comprovada e legitimamente recebida de terceiros, estranhos ao presente instrumento ou ainda informações resultantes de pesquisa pelo beneficiado.</w:t>
      </w:r>
    </w:p>
    <w:p w14:paraId="53BF8D8B" w14:textId="76A5FD10" w:rsidR="000B117D" w:rsidRDefault="000B117D">
      <w:pPr>
        <w:pStyle w:val="LO-Normal"/>
        <w:ind w:left="540" w:hanging="540"/>
        <w:jc w:val="both"/>
        <w:rPr>
          <w:rFonts w:ascii="Arial Narrow" w:hAnsi="Arial Narrow"/>
        </w:rPr>
      </w:pPr>
    </w:p>
    <w:p w14:paraId="707FC009" w14:textId="73099A0B" w:rsidR="009B3A19" w:rsidRPr="00105545" w:rsidRDefault="000B117D" w:rsidP="000C666E">
      <w:pPr>
        <w:pStyle w:val="LO-Normal"/>
        <w:ind w:left="540" w:hanging="540"/>
        <w:jc w:val="both"/>
        <w:rPr>
          <w:rFonts w:ascii="Arial Narrow" w:hAnsi="Arial Narrow"/>
          <w:b/>
          <w:bCs/>
          <w:color w:val="000000"/>
          <w:lang w:eastAsia="ar-SA"/>
        </w:rPr>
      </w:pPr>
      <w:r>
        <w:rPr>
          <w:rFonts w:ascii="Arial Narrow" w:hAnsi="Arial Narrow"/>
        </w:rPr>
        <w:tab/>
      </w:r>
    </w:p>
    <w:p w14:paraId="6FF70F47" w14:textId="01FCACC8" w:rsidR="009B3A19" w:rsidRPr="00105545" w:rsidRDefault="00AB4935">
      <w:pPr>
        <w:pStyle w:val="LO-Normal"/>
        <w:jc w:val="both"/>
        <w:rPr>
          <w:rFonts w:ascii="Arial Narrow" w:hAnsi="Arial Narrow"/>
          <w:b/>
          <w:bCs/>
          <w:color w:val="000000"/>
          <w:lang w:eastAsia="ar-SA"/>
        </w:rPr>
      </w:pPr>
      <w:r w:rsidRPr="00105545">
        <w:rPr>
          <w:rFonts w:ascii="Arial Narrow" w:hAnsi="Arial Narrow"/>
          <w:b/>
          <w:bCs/>
          <w:color w:val="000000"/>
          <w:lang w:eastAsia="ar-SA"/>
        </w:rPr>
        <w:t>Cláusula Quarta – EXTENSÃO DA RESPONSABILIDADE</w:t>
      </w:r>
    </w:p>
    <w:p w14:paraId="74121A4A" w14:textId="77777777" w:rsidR="009B3A19" w:rsidRPr="00105545" w:rsidRDefault="009B3A19">
      <w:pPr>
        <w:pStyle w:val="LO-Normal"/>
        <w:jc w:val="both"/>
        <w:rPr>
          <w:rFonts w:ascii="Arial Narrow" w:hAnsi="Arial Narrow"/>
          <w:b/>
          <w:bCs/>
          <w:color w:val="000000"/>
          <w:lang w:eastAsia="ar-SA"/>
        </w:rPr>
      </w:pPr>
    </w:p>
    <w:p w14:paraId="6A60F139" w14:textId="77777777" w:rsidR="009B3A19" w:rsidRPr="00105545" w:rsidRDefault="009B3A19">
      <w:pPr>
        <w:pStyle w:val="LO-Normal"/>
        <w:jc w:val="both"/>
        <w:rPr>
          <w:rFonts w:ascii="Arial Narrow" w:hAnsi="Arial Narrow"/>
          <w:color w:val="000000"/>
          <w:lang w:eastAsia="ar-SA"/>
        </w:rPr>
      </w:pPr>
    </w:p>
    <w:p w14:paraId="2412F957" w14:textId="60A57803" w:rsidR="009B3A19" w:rsidRPr="00105545" w:rsidRDefault="00AB4935">
      <w:pPr>
        <w:pStyle w:val="LO-Normal"/>
        <w:ind w:left="540" w:hanging="540"/>
        <w:jc w:val="both"/>
        <w:rPr>
          <w:rFonts w:ascii="Arial Narrow" w:hAnsi="Arial Narrow"/>
          <w:color w:val="000000"/>
          <w:lang w:eastAsia="ar-SA"/>
        </w:rPr>
      </w:pPr>
      <w:r w:rsidRPr="00105545">
        <w:rPr>
          <w:rFonts w:ascii="Arial Narrow" w:hAnsi="Arial Narrow"/>
          <w:b/>
          <w:bCs/>
          <w:color w:val="000000"/>
          <w:lang w:eastAsia="ar-SA"/>
        </w:rPr>
        <w:t>§1º</w:t>
      </w:r>
      <w:r w:rsidRPr="00105545">
        <w:rPr>
          <w:rFonts w:ascii="Arial Narrow" w:hAnsi="Arial Narrow"/>
          <w:color w:val="000000"/>
          <w:lang w:eastAsia="ar-SA"/>
        </w:rPr>
        <w:tab/>
        <w:t xml:space="preserve">A </w:t>
      </w:r>
      <w:r w:rsidRPr="00105545">
        <w:rPr>
          <w:rFonts w:ascii="Arial Narrow" w:hAnsi="Arial Narrow"/>
          <w:b/>
          <w:bCs/>
          <w:color w:val="000000"/>
          <w:lang w:eastAsia="ar-SA"/>
        </w:rPr>
        <w:t>PARTE RECEPTORA</w:t>
      </w:r>
      <w:r w:rsidRPr="00105545">
        <w:rPr>
          <w:rFonts w:ascii="Arial Narrow" w:hAnsi="Arial Narrow"/>
          <w:color w:val="000000"/>
          <w:lang w:eastAsia="ar-SA"/>
        </w:rPr>
        <w:t xml:space="preserve"> se obriga a:</w:t>
      </w:r>
    </w:p>
    <w:p w14:paraId="06F44C16" w14:textId="77777777" w:rsidR="009B3A19" w:rsidRPr="00105545" w:rsidRDefault="009B3A19">
      <w:pPr>
        <w:pStyle w:val="LO-Normal"/>
        <w:jc w:val="both"/>
        <w:rPr>
          <w:rFonts w:ascii="Arial Narrow" w:hAnsi="Arial Narrow"/>
          <w:color w:val="000000"/>
          <w:highlight w:val="yellow"/>
          <w:lang w:eastAsia="ar-SA"/>
        </w:rPr>
      </w:pPr>
    </w:p>
    <w:p w14:paraId="7BD2545E" w14:textId="741B6834" w:rsidR="009B3A19" w:rsidRPr="00105545" w:rsidRDefault="00AB4935">
      <w:pPr>
        <w:pStyle w:val="LO-Normal"/>
        <w:ind w:left="540" w:hanging="540"/>
        <w:jc w:val="both"/>
        <w:rPr>
          <w:rFonts w:ascii="Arial Narrow" w:hAnsi="Arial Narrow"/>
        </w:rPr>
      </w:pPr>
      <w:r w:rsidRPr="00105545">
        <w:rPr>
          <w:rFonts w:ascii="Arial Narrow" w:hAnsi="Arial Narrow"/>
          <w:b/>
          <w:bCs/>
          <w:color w:val="000000"/>
          <w:lang w:eastAsia="ar-SA"/>
        </w:rPr>
        <w:t>a)</w:t>
      </w:r>
      <w:r w:rsidRPr="00105545">
        <w:rPr>
          <w:rFonts w:ascii="Arial Narrow" w:hAnsi="Arial Narrow"/>
          <w:color w:val="000000"/>
          <w:lang w:eastAsia="ar-SA"/>
        </w:rPr>
        <w:t xml:space="preserve"> </w:t>
      </w:r>
      <w:r w:rsidRPr="00105545">
        <w:rPr>
          <w:rFonts w:ascii="Arial Narrow" w:hAnsi="Arial Narrow"/>
          <w:color w:val="000000"/>
          <w:lang w:eastAsia="ar-SA"/>
        </w:rPr>
        <w:tab/>
        <w:t>Responsabilizar-se por impedir, por qualquer meio em direito admitido, arcando com todos os custos do impedimento, mesmo judiciais, inclusive as despesas processuais e outras despesas derivadas, a divulgação ou utilização das informações sigilosas por seus agentes, representantes ou por terceiros; e</w:t>
      </w:r>
    </w:p>
    <w:p w14:paraId="4EFB91E2" w14:textId="77777777" w:rsidR="009B3A19" w:rsidRPr="00105545" w:rsidRDefault="009B3A19">
      <w:pPr>
        <w:pStyle w:val="LO-Normal"/>
        <w:jc w:val="both"/>
        <w:rPr>
          <w:rFonts w:ascii="Arial Narrow" w:hAnsi="Arial Narrow"/>
          <w:color w:val="000000"/>
          <w:lang w:eastAsia="ar-SA"/>
        </w:rPr>
      </w:pPr>
    </w:p>
    <w:p w14:paraId="24186F22" w14:textId="5A7987B4" w:rsidR="009B3A19" w:rsidRPr="00105545" w:rsidRDefault="00AB4935">
      <w:pPr>
        <w:pStyle w:val="LO-Normal"/>
        <w:ind w:left="540" w:hanging="540"/>
        <w:jc w:val="both"/>
        <w:rPr>
          <w:rFonts w:ascii="Arial Narrow" w:hAnsi="Arial Narrow"/>
        </w:rPr>
      </w:pPr>
      <w:r w:rsidRPr="00105545">
        <w:rPr>
          <w:rFonts w:ascii="Arial Narrow" w:hAnsi="Arial Narrow"/>
          <w:b/>
          <w:bCs/>
          <w:color w:val="000000"/>
          <w:lang w:eastAsia="ar-SA"/>
        </w:rPr>
        <w:t>b)</w:t>
      </w:r>
      <w:r w:rsidRPr="00105545">
        <w:rPr>
          <w:rFonts w:ascii="Arial Narrow" w:hAnsi="Arial Narrow"/>
          <w:color w:val="000000"/>
          <w:lang w:eastAsia="ar-SA"/>
        </w:rPr>
        <w:t xml:space="preserve"> </w:t>
      </w:r>
      <w:r w:rsidRPr="00105545">
        <w:rPr>
          <w:rFonts w:ascii="Arial Narrow" w:hAnsi="Arial Narrow"/>
          <w:color w:val="000000"/>
          <w:lang w:eastAsia="ar-SA"/>
        </w:rPr>
        <w:tab/>
        <w:t xml:space="preserve">Comunicar à </w:t>
      </w:r>
      <w:r w:rsidRPr="00105545">
        <w:rPr>
          <w:rFonts w:ascii="Arial Narrow" w:hAnsi="Arial Narrow"/>
          <w:b/>
          <w:bCs/>
          <w:color w:val="000000"/>
          <w:lang w:eastAsia="ar-SA"/>
        </w:rPr>
        <w:t>PARTE REVELADORA</w:t>
      </w:r>
      <w:r w:rsidRPr="00105545">
        <w:rPr>
          <w:rFonts w:ascii="Arial Narrow" w:hAnsi="Arial Narrow"/>
          <w:color w:val="000000"/>
          <w:lang w:eastAsia="ar-SA"/>
        </w:rPr>
        <w:t>, de imediato, de forma expressa e antes de qualquer divulgação, caso tenha que revelar qualquer uma das informações, por determinação judicial ou ordem de atendimento obrigatório determinado por órgão competente.</w:t>
      </w:r>
    </w:p>
    <w:p w14:paraId="586C31A2" w14:textId="77777777" w:rsidR="009B3A19" w:rsidRPr="00105545" w:rsidRDefault="009B3A19">
      <w:pPr>
        <w:pStyle w:val="LO-Normal"/>
        <w:jc w:val="both"/>
        <w:rPr>
          <w:rFonts w:ascii="Arial Narrow" w:hAnsi="Arial Narrow"/>
          <w:b/>
          <w:bCs/>
          <w:color w:val="000000"/>
          <w:lang w:eastAsia="ar-SA"/>
        </w:rPr>
      </w:pPr>
    </w:p>
    <w:p w14:paraId="49B8FC3A" w14:textId="77777777" w:rsidR="009B3A19" w:rsidRPr="00105545" w:rsidRDefault="00AB4935">
      <w:pPr>
        <w:pStyle w:val="LO-Normal"/>
        <w:jc w:val="both"/>
        <w:rPr>
          <w:rFonts w:ascii="Arial Narrow" w:hAnsi="Arial Narrow"/>
          <w:b/>
          <w:bCs/>
          <w:color w:val="000000"/>
          <w:lang w:eastAsia="ar-SA"/>
        </w:rPr>
      </w:pPr>
      <w:r w:rsidRPr="00105545">
        <w:rPr>
          <w:rFonts w:ascii="Arial Narrow" w:hAnsi="Arial Narrow"/>
          <w:b/>
          <w:bCs/>
          <w:color w:val="000000"/>
          <w:lang w:eastAsia="ar-SA"/>
        </w:rPr>
        <w:t>Cláusula Quinta – DIREITOS E OBRIGAÇÕES</w:t>
      </w:r>
    </w:p>
    <w:p w14:paraId="58B117E2" w14:textId="77777777" w:rsidR="009B3A19" w:rsidRPr="00105545" w:rsidRDefault="009B3A19">
      <w:pPr>
        <w:pStyle w:val="LO-Normal"/>
        <w:jc w:val="both"/>
        <w:rPr>
          <w:rFonts w:ascii="Arial Narrow" w:hAnsi="Arial Narrow"/>
          <w:color w:val="000000"/>
          <w:lang w:eastAsia="ar-SA"/>
        </w:rPr>
      </w:pPr>
    </w:p>
    <w:p w14:paraId="1CEE18A3" w14:textId="08C21106" w:rsidR="009B3A19" w:rsidRPr="00105545" w:rsidRDefault="00AB4935">
      <w:pPr>
        <w:pStyle w:val="LO-Normal"/>
        <w:ind w:left="540" w:hanging="540"/>
        <w:jc w:val="both"/>
        <w:rPr>
          <w:rFonts w:ascii="Arial Narrow" w:hAnsi="Arial Narrow"/>
        </w:rPr>
      </w:pPr>
      <w:r w:rsidRPr="00105545">
        <w:rPr>
          <w:rFonts w:ascii="Arial Narrow" w:hAnsi="Arial Narrow"/>
          <w:b/>
          <w:bCs/>
          <w:color w:val="000000"/>
          <w:lang w:eastAsia="ar-SA"/>
        </w:rPr>
        <w:t>§1º</w:t>
      </w:r>
      <w:r w:rsidRPr="00105545">
        <w:rPr>
          <w:rFonts w:ascii="Arial Narrow" w:hAnsi="Arial Narrow"/>
          <w:b/>
          <w:bCs/>
          <w:color w:val="000000"/>
          <w:lang w:eastAsia="ar-SA"/>
        </w:rPr>
        <w:tab/>
        <w:t>A</w:t>
      </w:r>
      <w:r w:rsidRPr="00105545">
        <w:rPr>
          <w:rFonts w:ascii="Arial Narrow" w:hAnsi="Arial Narrow"/>
          <w:color w:val="000000"/>
          <w:lang w:eastAsia="ar-SA"/>
        </w:rPr>
        <w:t xml:space="preserve"> </w:t>
      </w:r>
      <w:r w:rsidRPr="00105545">
        <w:rPr>
          <w:rFonts w:ascii="Arial Narrow" w:hAnsi="Arial Narrow"/>
          <w:b/>
          <w:bCs/>
          <w:color w:val="000000"/>
          <w:lang w:eastAsia="ar-SA"/>
        </w:rPr>
        <w:t>PARTE</w:t>
      </w:r>
      <w:r w:rsidRPr="00105545">
        <w:rPr>
          <w:rFonts w:ascii="Arial Narrow" w:hAnsi="Arial Narrow"/>
          <w:color w:val="000000"/>
          <w:lang w:eastAsia="ar-SA"/>
        </w:rPr>
        <w:t xml:space="preserve"> </w:t>
      </w:r>
      <w:r w:rsidRPr="00105545">
        <w:rPr>
          <w:rFonts w:ascii="Arial Narrow" w:hAnsi="Arial Narrow"/>
          <w:b/>
          <w:bCs/>
          <w:color w:val="000000"/>
          <w:lang w:eastAsia="ar-SA"/>
        </w:rPr>
        <w:t>RECEPTORA</w:t>
      </w:r>
      <w:r w:rsidRPr="00105545">
        <w:rPr>
          <w:rFonts w:ascii="Arial Narrow" w:hAnsi="Arial Narrow"/>
          <w:color w:val="000000"/>
          <w:lang w:eastAsia="ar-SA"/>
        </w:rPr>
        <w:t xml:space="preserve"> se compromete e se obriga a utilizar a informação sigilosa revelada pela </w:t>
      </w:r>
      <w:r w:rsidRPr="00105545">
        <w:rPr>
          <w:rFonts w:ascii="Arial Narrow" w:hAnsi="Arial Narrow"/>
          <w:b/>
          <w:bCs/>
          <w:color w:val="000000"/>
          <w:lang w:eastAsia="ar-SA"/>
        </w:rPr>
        <w:t>PARTE REVELADORA</w:t>
      </w:r>
      <w:r w:rsidRPr="00105545">
        <w:rPr>
          <w:rFonts w:ascii="Arial Narrow" w:hAnsi="Arial Narrow"/>
          <w:color w:val="000000"/>
          <w:lang w:eastAsia="ar-SA"/>
        </w:rPr>
        <w:t xml:space="preserve"> exclusivamente para os propósitos da execução do Contrato Principal, em conformidade com o disposto neste deste Termo.</w:t>
      </w:r>
    </w:p>
    <w:p w14:paraId="7533EF64" w14:textId="77777777" w:rsidR="009B3A19" w:rsidRPr="00105545" w:rsidRDefault="009B3A19">
      <w:pPr>
        <w:pStyle w:val="LO-Normal"/>
        <w:jc w:val="both"/>
        <w:rPr>
          <w:rFonts w:ascii="Arial Narrow" w:hAnsi="Arial Narrow"/>
          <w:color w:val="000000"/>
          <w:lang w:eastAsia="ar-SA"/>
        </w:rPr>
      </w:pPr>
    </w:p>
    <w:p w14:paraId="6473C8C9" w14:textId="77777777" w:rsidR="009B3A19" w:rsidRPr="00105545" w:rsidRDefault="00AB4935">
      <w:pPr>
        <w:pStyle w:val="LO-Normal"/>
        <w:ind w:left="540" w:hanging="540"/>
        <w:jc w:val="both"/>
        <w:rPr>
          <w:rFonts w:ascii="Arial Narrow" w:hAnsi="Arial Narrow"/>
        </w:rPr>
      </w:pPr>
      <w:r w:rsidRPr="00105545">
        <w:rPr>
          <w:rFonts w:ascii="Arial Narrow" w:hAnsi="Arial Narrow"/>
          <w:b/>
          <w:bCs/>
          <w:color w:val="000000"/>
          <w:lang w:eastAsia="ar-SA"/>
        </w:rPr>
        <w:t>§2º</w:t>
      </w:r>
      <w:r w:rsidRPr="00105545">
        <w:rPr>
          <w:rFonts w:ascii="Arial Narrow" w:hAnsi="Arial Narrow"/>
          <w:b/>
          <w:bCs/>
          <w:color w:val="000000"/>
          <w:lang w:eastAsia="ar-SA"/>
        </w:rPr>
        <w:tab/>
      </w:r>
      <w:r w:rsidRPr="00105545">
        <w:rPr>
          <w:rFonts w:ascii="Arial Narrow" w:hAnsi="Arial Narrow"/>
          <w:b/>
          <w:color w:val="000000"/>
          <w:lang w:eastAsia="ar-SA"/>
        </w:rPr>
        <w:t>A</w:t>
      </w:r>
      <w:r w:rsidRPr="00105545">
        <w:rPr>
          <w:rFonts w:ascii="Arial Narrow" w:hAnsi="Arial Narrow"/>
          <w:color w:val="000000"/>
          <w:lang w:eastAsia="ar-SA"/>
        </w:rPr>
        <w:t xml:space="preserve"> </w:t>
      </w:r>
      <w:r w:rsidRPr="00105545">
        <w:rPr>
          <w:rFonts w:ascii="Arial Narrow" w:hAnsi="Arial Narrow"/>
          <w:b/>
          <w:bCs/>
          <w:color w:val="000000"/>
          <w:lang w:eastAsia="ar-SA"/>
        </w:rPr>
        <w:t>PARTE RECEPTORA</w:t>
      </w:r>
      <w:r w:rsidRPr="00105545">
        <w:rPr>
          <w:rFonts w:ascii="Arial Narrow" w:hAnsi="Arial Narrow"/>
          <w:color w:val="000000"/>
          <w:lang w:eastAsia="ar-SA"/>
        </w:rPr>
        <w:t xml:space="preserve"> se compromete a não efetuar qualquer tipo de cópia da informação sigilosa sem o consentimento expresso e prévio da </w:t>
      </w:r>
      <w:r w:rsidRPr="00105545">
        <w:rPr>
          <w:rFonts w:ascii="Arial Narrow" w:hAnsi="Arial Narrow"/>
          <w:b/>
          <w:bCs/>
          <w:color w:val="000000"/>
          <w:lang w:eastAsia="ar-SA"/>
        </w:rPr>
        <w:t>PARTE REVELADORA</w:t>
      </w:r>
      <w:r w:rsidRPr="00105545">
        <w:rPr>
          <w:rFonts w:ascii="Arial Narrow" w:hAnsi="Arial Narrow"/>
          <w:color w:val="000000"/>
          <w:lang w:eastAsia="ar-SA"/>
        </w:rPr>
        <w:t>.</w:t>
      </w:r>
    </w:p>
    <w:p w14:paraId="48EAB1CB" w14:textId="77777777" w:rsidR="009B3A19" w:rsidRPr="00105545" w:rsidRDefault="009B3A19">
      <w:pPr>
        <w:pStyle w:val="LO-Normal"/>
        <w:jc w:val="both"/>
        <w:rPr>
          <w:rFonts w:ascii="Arial Narrow" w:hAnsi="Arial Narrow"/>
          <w:color w:val="000000"/>
          <w:lang w:eastAsia="ar-SA"/>
        </w:rPr>
      </w:pPr>
    </w:p>
    <w:p w14:paraId="6EB38C5D" w14:textId="3C418DF0" w:rsidR="009B3A19" w:rsidRPr="00105545" w:rsidRDefault="00AB4935">
      <w:pPr>
        <w:pStyle w:val="LO-Normal"/>
        <w:ind w:left="540" w:hanging="540"/>
        <w:jc w:val="both"/>
        <w:rPr>
          <w:rFonts w:ascii="Arial Narrow" w:hAnsi="Arial Narrow"/>
        </w:rPr>
      </w:pPr>
      <w:r w:rsidRPr="00105545">
        <w:rPr>
          <w:rFonts w:ascii="Arial Narrow" w:hAnsi="Arial Narrow"/>
          <w:b/>
          <w:bCs/>
          <w:color w:val="000000"/>
          <w:lang w:eastAsia="ar-SA"/>
        </w:rPr>
        <w:t>§3º</w:t>
      </w:r>
      <w:r w:rsidRPr="00105545">
        <w:rPr>
          <w:rFonts w:ascii="Arial Narrow" w:hAnsi="Arial Narrow"/>
          <w:b/>
          <w:bCs/>
          <w:color w:val="000000"/>
          <w:lang w:eastAsia="ar-SA"/>
        </w:rPr>
        <w:tab/>
        <w:t>A</w:t>
      </w:r>
      <w:r w:rsidRPr="00105545">
        <w:rPr>
          <w:rFonts w:ascii="Arial Narrow" w:hAnsi="Arial Narrow"/>
          <w:color w:val="000000"/>
          <w:lang w:eastAsia="ar-SA"/>
        </w:rPr>
        <w:t xml:space="preserve"> </w:t>
      </w:r>
      <w:r w:rsidRPr="00105545">
        <w:rPr>
          <w:rFonts w:ascii="Arial Narrow" w:hAnsi="Arial Narrow"/>
          <w:b/>
          <w:bCs/>
          <w:color w:val="000000"/>
          <w:lang w:eastAsia="ar-SA"/>
        </w:rPr>
        <w:t>PARTE</w:t>
      </w:r>
      <w:r w:rsidRPr="00105545">
        <w:rPr>
          <w:rFonts w:ascii="Arial Narrow" w:hAnsi="Arial Narrow"/>
          <w:color w:val="000000"/>
          <w:lang w:eastAsia="ar-SA"/>
        </w:rPr>
        <w:t xml:space="preserve"> </w:t>
      </w:r>
      <w:r w:rsidRPr="00105545">
        <w:rPr>
          <w:rFonts w:ascii="Arial Narrow" w:hAnsi="Arial Narrow"/>
          <w:b/>
          <w:bCs/>
          <w:color w:val="000000"/>
          <w:lang w:eastAsia="ar-SA"/>
        </w:rPr>
        <w:t>RECEPTORA</w:t>
      </w:r>
      <w:r w:rsidRPr="00105545">
        <w:rPr>
          <w:rFonts w:ascii="Arial Narrow" w:hAnsi="Arial Narrow"/>
          <w:color w:val="000000"/>
          <w:lang w:eastAsia="ar-SA"/>
        </w:rPr>
        <w:t xml:space="preserve"> se compromete a obter o aceite formal dos funcionários que atuarão direta ou indiretamente na execução do Contrato Principal sobre a existência deste Termo</w:t>
      </w:r>
      <w:r w:rsidR="00C92984">
        <w:rPr>
          <w:rFonts w:ascii="Arial Narrow" w:hAnsi="Arial Narrow"/>
          <w:color w:val="000000"/>
          <w:lang w:eastAsia="ar-SA"/>
        </w:rPr>
        <w:t>,</w:t>
      </w:r>
      <w:r w:rsidRPr="00105545">
        <w:rPr>
          <w:rFonts w:ascii="Arial Narrow" w:hAnsi="Arial Narrow"/>
          <w:color w:val="000000"/>
          <w:lang w:eastAsia="ar-SA"/>
        </w:rPr>
        <w:t xml:space="preserve"> bem como da natureza sigilosa das informações</w:t>
      </w:r>
      <w:r w:rsidR="00C92984">
        <w:rPr>
          <w:rFonts w:ascii="Arial Narrow" w:hAnsi="Arial Narrow"/>
          <w:color w:val="000000"/>
          <w:lang w:eastAsia="ar-SA"/>
        </w:rPr>
        <w:t xml:space="preserve">, </w:t>
      </w:r>
      <w:r w:rsidR="00E77B3C">
        <w:rPr>
          <w:rFonts w:ascii="Arial Narrow" w:hAnsi="Arial Narrow"/>
          <w:color w:val="000000"/>
          <w:lang w:eastAsia="ar-SA"/>
        </w:rPr>
        <w:t>a instruir</w:t>
      </w:r>
      <w:r w:rsidR="00C92984">
        <w:rPr>
          <w:rFonts w:ascii="Arial Narrow" w:hAnsi="Arial Narrow"/>
          <w:color w:val="000000"/>
          <w:lang w:eastAsia="ar-SA"/>
        </w:rPr>
        <w:t xml:space="preserve"> </w:t>
      </w:r>
      <w:r w:rsidR="00E77B3C">
        <w:rPr>
          <w:rFonts w:ascii="Arial Narrow" w:hAnsi="Arial Narrow"/>
          <w:color w:val="000000"/>
          <w:lang w:eastAsia="ar-SA"/>
        </w:rPr>
        <w:t xml:space="preserve">sobre as formas de tratamento das informações a que terão acesso, </w:t>
      </w:r>
      <w:r w:rsidRPr="00105545">
        <w:rPr>
          <w:rFonts w:ascii="Arial Narrow" w:hAnsi="Arial Narrow"/>
          <w:color w:val="000000"/>
          <w:lang w:eastAsia="ar-SA"/>
        </w:rPr>
        <w:t xml:space="preserve">e dar ciência </w:t>
      </w:r>
      <w:r w:rsidR="00E77B3C">
        <w:rPr>
          <w:rFonts w:ascii="Arial Narrow" w:hAnsi="Arial Narrow"/>
          <w:color w:val="000000"/>
          <w:lang w:eastAsia="ar-SA"/>
        </w:rPr>
        <w:t>à</w:t>
      </w:r>
      <w:r w:rsidRPr="00105545">
        <w:rPr>
          <w:rFonts w:ascii="Arial Narrow" w:hAnsi="Arial Narrow"/>
          <w:color w:val="000000"/>
          <w:lang w:eastAsia="ar-SA"/>
        </w:rPr>
        <w:t xml:space="preserve"> </w:t>
      </w:r>
      <w:r w:rsidRPr="0015043C">
        <w:rPr>
          <w:rFonts w:ascii="Arial Narrow" w:hAnsi="Arial Narrow"/>
          <w:b/>
          <w:bCs/>
          <w:color w:val="000000"/>
          <w:lang w:eastAsia="ar-SA"/>
        </w:rPr>
        <w:t>PARTE</w:t>
      </w:r>
      <w:r w:rsidRPr="00105545">
        <w:rPr>
          <w:rFonts w:ascii="Arial Narrow" w:hAnsi="Arial Narrow"/>
          <w:color w:val="000000"/>
          <w:lang w:eastAsia="ar-SA"/>
        </w:rPr>
        <w:t xml:space="preserve"> </w:t>
      </w:r>
      <w:r w:rsidRPr="0015043C">
        <w:rPr>
          <w:rFonts w:ascii="Arial Narrow" w:hAnsi="Arial Narrow"/>
          <w:b/>
          <w:bCs/>
          <w:color w:val="000000"/>
          <w:lang w:eastAsia="ar-SA"/>
        </w:rPr>
        <w:t>REVELADORA</w:t>
      </w:r>
      <w:r w:rsidRPr="00105545">
        <w:rPr>
          <w:rFonts w:ascii="Arial Narrow" w:hAnsi="Arial Narrow"/>
          <w:color w:val="000000"/>
          <w:lang w:eastAsia="ar-SA"/>
        </w:rPr>
        <w:t xml:space="preserve"> dos documentos comprobatórios quando solicitado.</w:t>
      </w:r>
    </w:p>
    <w:p w14:paraId="791CC0E5" w14:textId="77777777" w:rsidR="009B3A19" w:rsidRPr="00105545" w:rsidRDefault="009B3A19">
      <w:pPr>
        <w:pStyle w:val="LO-Normal"/>
        <w:jc w:val="both"/>
        <w:rPr>
          <w:rFonts w:ascii="Arial Narrow" w:hAnsi="Arial Narrow"/>
          <w:color w:val="000000"/>
          <w:lang w:eastAsia="ar-SA"/>
        </w:rPr>
      </w:pPr>
    </w:p>
    <w:p w14:paraId="5F210DCC" w14:textId="534046BA" w:rsidR="009B3A19" w:rsidRDefault="00AB4935">
      <w:pPr>
        <w:pStyle w:val="LO-Normal"/>
        <w:ind w:left="540" w:hanging="540"/>
        <w:jc w:val="both"/>
        <w:rPr>
          <w:rFonts w:ascii="Arial Narrow" w:hAnsi="Arial Narrow"/>
          <w:color w:val="000000"/>
          <w:lang w:eastAsia="ar-SA"/>
        </w:rPr>
      </w:pPr>
      <w:r w:rsidRPr="00105545">
        <w:rPr>
          <w:rFonts w:ascii="Arial Narrow" w:hAnsi="Arial Narrow"/>
          <w:b/>
          <w:bCs/>
          <w:color w:val="000000"/>
          <w:lang w:eastAsia="ar-SA"/>
        </w:rPr>
        <w:t>§4º</w:t>
      </w:r>
      <w:r w:rsidRPr="00105545">
        <w:rPr>
          <w:rFonts w:ascii="Arial Narrow" w:hAnsi="Arial Narrow"/>
          <w:b/>
          <w:bCs/>
          <w:color w:val="000000"/>
          <w:lang w:eastAsia="ar-SA"/>
        </w:rPr>
        <w:tab/>
      </w:r>
      <w:r w:rsidRPr="00105545">
        <w:rPr>
          <w:rFonts w:ascii="Arial Narrow" w:hAnsi="Arial Narrow"/>
          <w:b/>
          <w:color w:val="000000"/>
          <w:lang w:eastAsia="ar-SA"/>
        </w:rPr>
        <w:t>A</w:t>
      </w:r>
      <w:r w:rsidRPr="00105545">
        <w:rPr>
          <w:rFonts w:ascii="Arial Narrow" w:hAnsi="Arial Narrow"/>
          <w:color w:val="000000"/>
          <w:lang w:eastAsia="ar-SA"/>
        </w:rPr>
        <w:t xml:space="preserve"> </w:t>
      </w:r>
      <w:r w:rsidRPr="00105545">
        <w:rPr>
          <w:rFonts w:ascii="Arial Narrow" w:hAnsi="Arial Narrow"/>
          <w:b/>
          <w:bCs/>
          <w:color w:val="000000"/>
          <w:lang w:eastAsia="ar-SA"/>
        </w:rPr>
        <w:t>PARTE RECEPTORA</w:t>
      </w:r>
      <w:r w:rsidRPr="00105545">
        <w:rPr>
          <w:rFonts w:ascii="Arial Narrow" w:hAnsi="Arial Narrow"/>
          <w:color w:val="000000"/>
          <w:lang w:eastAsia="ar-SA"/>
        </w:rPr>
        <w:t xml:space="preserve"> obriga-se a tomar todas as medidas necessárias a proteção da informação sigilosa, bem como para evitar e prevenir a revelação a terceiros.</w:t>
      </w:r>
    </w:p>
    <w:p w14:paraId="63E63844" w14:textId="12097BB9" w:rsidR="009B5257" w:rsidRDefault="009B5257">
      <w:pPr>
        <w:pStyle w:val="LO-Normal"/>
        <w:ind w:left="540" w:hanging="540"/>
        <w:jc w:val="both"/>
        <w:rPr>
          <w:rFonts w:ascii="Arial Narrow" w:hAnsi="Arial Narrow"/>
          <w:color w:val="000000"/>
          <w:lang w:eastAsia="ar-SA"/>
        </w:rPr>
      </w:pPr>
    </w:p>
    <w:p w14:paraId="10DC14B8" w14:textId="5F229184" w:rsidR="009B5257" w:rsidRPr="0083483C" w:rsidRDefault="0083483C" w:rsidP="0083483C">
      <w:pPr>
        <w:pStyle w:val="LO-Normal"/>
        <w:ind w:left="540" w:hanging="540"/>
        <w:jc w:val="both"/>
        <w:rPr>
          <w:rFonts w:ascii="Arial Narrow" w:hAnsi="Arial Narrow"/>
          <w:color w:val="000000"/>
          <w:lang w:eastAsia="ar-SA"/>
        </w:rPr>
      </w:pPr>
      <w:r w:rsidRPr="00105545">
        <w:rPr>
          <w:rFonts w:ascii="Arial Narrow" w:hAnsi="Arial Narrow"/>
          <w:b/>
          <w:bCs/>
          <w:color w:val="000000"/>
          <w:lang w:eastAsia="ar-SA"/>
        </w:rPr>
        <w:t>§</w:t>
      </w:r>
      <w:r>
        <w:rPr>
          <w:rFonts w:ascii="Arial Narrow" w:hAnsi="Arial Narrow"/>
          <w:b/>
          <w:bCs/>
          <w:color w:val="000000"/>
          <w:lang w:eastAsia="ar-SA"/>
        </w:rPr>
        <w:t>5</w:t>
      </w:r>
      <w:r w:rsidRPr="00105545">
        <w:rPr>
          <w:rFonts w:ascii="Arial Narrow" w:hAnsi="Arial Narrow"/>
          <w:b/>
          <w:bCs/>
          <w:color w:val="000000"/>
          <w:lang w:eastAsia="ar-SA"/>
        </w:rPr>
        <w:t>º</w:t>
      </w:r>
      <w:r>
        <w:rPr>
          <w:rFonts w:ascii="Arial Narrow" w:hAnsi="Arial Narrow"/>
          <w:b/>
          <w:bCs/>
          <w:color w:val="000000"/>
          <w:lang w:eastAsia="ar-SA"/>
        </w:rPr>
        <w:tab/>
      </w:r>
      <w:r w:rsidR="009B5257" w:rsidRPr="0083483C">
        <w:rPr>
          <w:rFonts w:ascii="Arial Narrow" w:hAnsi="Arial Narrow"/>
          <w:b/>
          <w:bCs/>
          <w:color w:val="000000"/>
          <w:lang w:eastAsia="ar-SA"/>
        </w:rPr>
        <w:t xml:space="preserve">A PARTE RECEPTORA </w:t>
      </w:r>
      <w:r w:rsidR="009B5257" w:rsidRPr="0083483C">
        <w:rPr>
          <w:rFonts w:ascii="Arial Narrow" w:hAnsi="Arial Narrow"/>
          <w:color w:val="000000"/>
          <w:lang w:eastAsia="ar-SA"/>
        </w:rPr>
        <w:t>deve adotar Política de Segurança de Informação</w:t>
      </w:r>
      <w:r w:rsidR="001A293B" w:rsidRPr="0083483C">
        <w:rPr>
          <w:rFonts w:ascii="Arial Narrow" w:hAnsi="Arial Narrow"/>
          <w:color w:val="000000"/>
          <w:lang w:eastAsia="ar-SA"/>
        </w:rPr>
        <w:t xml:space="preserve"> que comprove o atendimento dos </w:t>
      </w:r>
      <w:r w:rsidR="009B5257" w:rsidRPr="0083483C">
        <w:rPr>
          <w:rFonts w:ascii="Arial Narrow" w:hAnsi="Arial Narrow"/>
          <w:color w:val="000000"/>
          <w:lang w:eastAsia="ar-SA"/>
        </w:rPr>
        <w:t>requisitos de sigilo e segurança definidos</w:t>
      </w:r>
      <w:r w:rsidR="001A293B" w:rsidRPr="0083483C">
        <w:rPr>
          <w:rFonts w:ascii="Arial Narrow" w:hAnsi="Arial Narrow"/>
          <w:color w:val="000000"/>
          <w:lang w:eastAsia="ar-SA"/>
        </w:rPr>
        <w:t xml:space="preserve"> no âmbito do contrato.</w:t>
      </w:r>
    </w:p>
    <w:p w14:paraId="699FDABA" w14:textId="77777777" w:rsidR="009B3A19" w:rsidRPr="00105545" w:rsidRDefault="009B3A19">
      <w:pPr>
        <w:pStyle w:val="LO-Normal"/>
        <w:jc w:val="both"/>
        <w:rPr>
          <w:rFonts w:ascii="Arial Narrow" w:hAnsi="Arial Narrow"/>
          <w:color w:val="000000"/>
          <w:lang w:eastAsia="ar-SA"/>
        </w:rPr>
      </w:pPr>
    </w:p>
    <w:p w14:paraId="349713A6" w14:textId="1FDB7D72" w:rsidR="009B3A19" w:rsidRPr="00105545" w:rsidRDefault="00AB4935">
      <w:pPr>
        <w:pStyle w:val="LO-Normal"/>
        <w:ind w:left="540" w:hanging="540"/>
        <w:jc w:val="both"/>
        <w:rPr>
          <w:rFonts w:ascii="Arial Narrow" w:hAnsi="Arial Narrow"/>
        </w:rPr>
      </w:pPr>
      <w:r w:rsidRPr="00105545">
        <w:rPr>
          <w:rFonts w:ascii="Arial Narrow" w:hAnsi="Arial Narrow"/>
          <w:b/>
          <w:bCs/>
          <w:color w:val="000000"/>
          <w:lang w:eastAsia="ar-SA"/>
        </w:rPr>
        <w:t>§</w:t>
      </w:r>
      <w:r w:rsidR="0083483C">
        <w:rPr>
          <w:rFonts w:ascii="Arial Narrow" w:hAnsi="Arial Narrow"/>
          <w:b/>
          <w:bCs/>
          <w:color w:val="000000"/>
          <w:lang w:eastAsia="ar-SA"/>
        </w:rPr>
        <w:t>6</w:t>
      </w:r>
      <w:r w:rsidRPr="00105545">
        <w:rPr>
          <w:rFonts w:ascii="Arial Narrow" w:hAnsi="Arial Narrow"/>
          <w:b/>
          <w:bCs/>
          <w:color w:val="000000"/>
          <w:lang w:eastAsia="ar-SA"/>
        </w:rPr>
        <w:t>º</w:t>
      </w:r>
      <w:r w:rsidRPr="00105545">
        <w:rPr>
          <w:rFonts w:ascii="Arial Narrow" w:hAnsi="Arial Narrow"/>
          <w:b/>
          <w:bCs/>
          <w:color w:val="000000"/>
          <w:lang w:eastAsia="ar-SA"/>
        </w:rPr>
        <w:tab/>
        <w:t xml:space="preserve">A PARTE RECEPTORA </w:t>
      </w:r>
      <w:r w:rsidRPr="00105545">
        <w:rPr>
          <w:rFonts w:ascii="Arial Narrow" w:hAnsi="Arial Narrow"/>
          <w:color w:val="000000"/>
          <w:lang w:eastAsia="ar-SA"/>
        </w:rPr>
        <w:t xml:space="preserve">deverá, quando requerido pela </w:t>
      </w:r>
      <w:r w:rsidRPr="00105545">
        <w:rPr>
          <w:rFonts w:ascii="Arial Narrow" w:hAnsi="Arial Narrow"/>
          <w:b/>
          <w:bCs/>
          <w:color w:val="000000"/>
          <w:lang w:eastAsia="ar-SA"/>
        </w:rPr>
        <w:t>PARTE REVELADORA</w:t>
      </w:r>
      <w:r w:rsidRPr="00105545">
        <w:rPr>
          <w:rFonts w:ascii="Arial Narrow" w:hAnsi="Arial Narrow"/>
          <w:color w:val="000000"/>
          <w:lang w:eastAsia="ar-SA"/>
        </w:rPr>
        <w:t>, proceder com o imediato descarte de forma irreversível, incluindo todas e quaisquer cópias eventualmente existentes em qualquer suporte de todas as informações sigilosas sob sua custódia referentes ao contrato principal.</w:t>
      </w:r>
    </w:p>
    <w:p w14:paraId="22D9875F" w14:textId="77777777" w:rsidR="009B3A19" w:rsidRPr="00105545" w:rsidRDefault="009B3A19">
      <w:pPr>
        <w:pStyle w:val="LO-Normal"/>
        <w:jc w:val="both"/>
        <w:rPr>
          <w:rFonts w:ascii="Arial Narrow" w:hAnsi="Arial Narrow"/>
          <w:b/>
          <w:bCs/>
          <w:color w:val="000000"/>
          <w:lang w:eastAsia="ar-SA"/>
        </w:rPr>
      </w:pPr>
    </w:p>
    <w:p w14:paraId="24EFFBB2" w14:textId="77777777" w:rsidR="004E7C80" w:rsidRDefault="004E7C80" w:rsidP="004E7C80">
      <w:pPr>
        <w:pStyle w:val="LO-Normal"/>
        <w:jc w:val="both"/>
        <w:rPr>
          <w:rFonts w:ascii="Arial Narrow" w:hAnsi="Arial Narrow"/>
          <w:b/>
          <w:bCs/>
          <w:color w:val="000000"/>
          <w:lang w:eastAsia="ar-SA"/>
        </w:rPr>
      </w:pPr>
      <w:r w:rsidRPr="00105545">
        <w:rPr>
          <w:rFonts w:ascii="Arial Narrow" w:hAnsi="Arial Narrow"/>
          <w:b/>
          <w:bCs/>
          <w:color w:val="000000"/>
          <w:lang w:eastAsia="ar-SA"/>
        </w:rPr>
        <w:t>Cláusula S</w:t>
      </w:r>
      <w:r>
        <w:rPr>
          <w:rFonts w:ascii="Arial Narrow" w:hAnsi="Arial Narrow"/>
          <w:b/>
          <w:bCs/>
          <w:color w:val="000000"/>
          <w:lang w:eastAsia="ar-SA"/>
        </w:rPr>
        <w:t>exta</w:t>
      </w:r>
      <w:r w:rsidRPr="00105545">
        <w:rPr>
          <w:rFonts w:ascii="Arial Narrow" w:hAnsi="Arial Narrow"/>
          <w:b/>
          <w:bCs/>
          <w:color w:val="000000"/>
          <w:lang w:eastAsia="ar-SA"/>
        </w:rPr>
        <w:t xml:space="preserve"> – </w:t>
      </w:r>
      <w:r>
        <w:rPr>
          <w:rFonts w:ascii="Arial Narrow" w:hAnsi="Arial Narrow"/>
          <w:b/>
          <w:bCs/>
          <w:color w:val="000000"/>
          <w:lang w:eastAsia="ar-SA"/>
        </w:rPr>
        <w:t>PROTEÇÃO DE DADOS PESSOAIS</w:t>
      </w:r>
    </w:p>
    <w:p w14:paraId="27E236DC" w14:textId="77777777" w:rsidR="004E7C80" w:rsidRDefault="004E7C80">
      <w:pPr>
        <w:pStyle w:val="LO-Normal"/>
        <w:jc w:val="both"/>
        <w:rPr>
          <w:rFonts w:ascii="Arial Narrow" w:hAnsi="Arial Narrow"/>
          <w:b/>
          <w:bCs/>
          <w:color w:val="000000"/>
          <w:lang w:eastAsia="ar-SA"/>
        </w:rPr>
      </w:pPr>
    </w:p>
    <w:p w14:paraId="0AD6B6C2" w14:textId="0A20EEAE" w:rsidR="004E7C80" w:rsidRDefault="004E7C80">
      <w:pPr>
        <w:pStyle w:val="LO-Normal"/>
        <w:jc w:val="both"/>
        <w:rPr>
          <w:rFonts w:ascii="Arial Narrow" w:hAnsi="Arial Narrow"/>
          <w:color w:val="000000"/>
          <w:lang w:eastAsia="ar-SA"/>
        </w:rPr>
      </w:pPr>
      <w:r w:rsidRPr="00105545">
        <w:rPr>
          <w:rFonts w:ascii="Arial Narrow" w:hAnsi="Arial Narrow"/>
          <w:b/>
          <w:bCs/>
          <w:color w:val="000000"/>
          <w:lang w:eastAsia="ar-SA"/>
        </w:rPr>
        <w:t>§1º</w:t>
      </w:r>
      <w:r w:rsidRPr="00105545">
        <w:rPr>
          <w:rFonts w:ascii="Arial Narrow" w:hAnsi="Arial Narrow"/>
          <w:b/>
          <w:bCs/>
          <w:color w:val="000000"/>
          <w:lang w:eastAsia="ar-SA"/>
        </w:rPr>
        <w:tab/>
      </w:r>
      <w:r w:rsidR="00E06C71">
        <w:rPr>
          <w:rFonts w:ascii="Arial Narrow" w:hAnsi="Arial Narrow"/>
          <w:color w:val="000000"/>
          <w:lang w:eastAsia="ar-SA"/>
        </w:rPr>
        <w:t xml:space="preserve">Ambas as partes se comprometem </w:t>
      </w:r>
      <w:r w:rsidR="00E464B5" w:rsidRPr="00E464B5">
        <w:rPr>
          <w:rFonts w:ascii="Arial Narrow" w:hAnsi="Arial Narrow"/>
          <w:color w:val="000000"/>
          <w:lang w:eastAsia="ar-SA"/>
        </w:rPr>
        <w:t>a proteger os direitos fundamentais de</w:t>
      </w:r>
      <w:r w:rsidR="00665A39">
        <w:rPr>
          <w:rFonts w:ascii="Arial Narrow" w:hAnsi="Arial Narrow"/>
          <w:color w:val="000000"/>
          <w:lang w:eastAsia="ar-SA"/>
        </w:rPr>
        <w:t xml:space="preserve"> </w:t>
      </w:r>
      <w:r w:rsidR="00E464B5" w:rsidRPr="00E464B5">
        <w:rPr>
          <w:rFonts w:ascii="Arial Narrow" w:hAnsi="Arial Narrow"/>
          <w:color w:val="000000"/>
          <w:lang w:eastAsia="ar-SA"/>
        </w:rPr>
        <w:t>liberdade e de privacidade e</w:t>
      </w:r>
      <w:r w:rsidR="004A47CB">
        <w:rPr>
          <w:rFonts w:ascii="Arial Narrow" w:hAnsi="Arial Narrow"/>
          <w:color w:val="000000"/>
          <w:lang w:eastAsia="ar-SA"/>
        </w:rPr>
        <w:t xml:space="preserve"> </w:t>
      </w:r>
      <w:r w:rsidR="00E464B5" w:rsidRPr="00E464B5">
        <w:rPr>
          <w:rFonts w:ascii="Arial Narrow" w:hAnsi="Arial Narrow"/>
          <w:color w:val="000000"/>
          <w:lang w:eastAsia="ar-SA"/>
        </w:rPr>
        <w:t xml:space="preserve">o livre desenvolvimento da personalidade da pessoa natural, relativos ao tratamento de dados pessoais, </w:t>
      </w:r>
      <w:r w:rsidR="00E464B5">
        <w:rPr>
          <w:rFonts w:ascii="Arial Narrow" w:hAnsi="Arial Narrow"/>
          <w:color w:val="000000"/>
          <w:lang w:eastAsia="ar-SA"/>
        </w:rPr>
        <w:t>em qualquer formato ou suporte</w:t>
      </w:r>
      <w:r w:rsidR="002B6A2B">
        <w:rPr>
          <w:rFonts w:ascii="Arial Narrow" w:hAnsi="Arial Narrow"/>
          <w:color w:val="000000"/>
          <w:lang w:eastAsia="ar-SA"/>
        </w:rPr>
        <w:t xml:space="preserve">, cooperando mutuamente </w:t>
      </w:r>
      <w:r w:rsidR="005344D3">
        <w:rPr>
          <w:rFonts w:ascii="Arial Narrow" w:hAnsi="Arial Narrow"/>
          <w:color w:val="000000"/>
          <w:lang w:eastAsia="ar-SA"/>
        </w:rPr>
        <w:t xml:space="preserve">para observar e seguir a </w:t>
      </w:r>
      <w:r w:rsidR="000222E5">
        <w:rPr>
          <w:rFonts w:ascii="Arial Narrow" w:hAnsi="Arial Narrow"/>
          <w:color w:val="000000"/>
          <w:lang w:eastAsia="ar-SA"/>
        </w:rPr>
        <w:t xml:space="preserve">Lei nº 13.709/2018, </w:t>
      </w:r>
      <w:r w:rsidR="005344D3">
        <w:rPr>
          <w:rFonts w:ascii="Arial Narrow" w:hAnsi="Arial Narrow"/>
          <w:color w:val="000000"/>
          <w:lang w:eastAsia="ar-SA"/>
        </w:rPr>
        <w:t>Lei Geral de Proteção de Dados Pessoais (LGPD</w:t>
      </w:r>
      <w:r w:rsidR="00110E81">
        <w:rPr>
          <w:rFonts w:ascii="Arial Narrow" w:hAnsi="Arial Narrow"/>
          <w:color w:val="000000"/>
          <w:lang w:eastAsia="ar-SA"/>
        </w:rPr>
        <w:t>)</w:t>
      </w:r>
      <w:r w:rsidR="000222E5">
        <w:rPr>
          <w:rFonts w:ascii="Arial Narrow" w:hAnsi="Arial Narrow"/>
          <w:color w:val="000000"/>
          <w:lang w:eastAsia="ar-SA"/>
        </w:rPr>
        <w:t>.</w:t>
      </w:r>
    </w:p>
    <w:p w14:paraId="2C7131AC" w14:textId="0D8B70A0" w:rsidR="00243AD5" w:rsidRDefault="00243AD5">
      <w:pPr>
        <w:pStyle w:val="LO-Normal"/>
        <w:jc w:val="both"/>
        <w:rPr>
          <w:rFonts w:ascii="Arial Narrow" w:hAnsi="Arial Narrow"/>
          <w:color w:val="000000"/>
          <w:lang w:eastAsia="ar-SA"/>
        </w:rPr>
      </w:pPr>
    </w:p>
    <w:p w14:paraId="396C5522" w14:textId="371C582D" w:rsidR="00243AD5" w:rsidRPr="00243AD5" w:rsidRDefault="00243AD5">
      <w:pPr>
        <w:pStyle w:val="LO-Normal"/>
        <w:jc w:val="both"/>
        <w:rPr>
          <w:rFonts w:ascii="Arial Narrow" w:hAnsi="Arial Narrow"/>
          <w:color w:val="000000"/>
          <w:lang w:eastAsia="ar-SA"/>
        </w:rPr>
      </w:pPr>
      <w:r w:rsidRPr="00105545">
        <w:rPr>
          <w:rFonts w:ascii="Arial Narrow" w:hAnsi="Arial Narrow"/>
          <w:b/>
          <w:bCs/>
          <w:color w:val="000000"/>
          <w:lang w:eastAsia="ar-SA"/>
        </w:rPr>
        <w:t>§</w:t>
      </w:r>
      <w:r w:rsidR="004C6B6A">
        <w:rPr>
          <w:rFonts w:ascii="Arial Narrow" w:hAnsi="Arial Narrow"/>
          <w:b/>
          <w:bCs/>
          <w:color w:val="000000"/>
          <w:lang w:eastAsia="ar-SA"/>
        </w:rPr>
        <w:t>2</w:t>
      </w:r>
      <w:r w:rsidRPr="00105545">
        <w:rPr>
          <w:rFonts w:ascii="Arial Narrow" w:hAnsi="Arial Narrow"/>
          <w:b/>
          <w:bCs/>
          <w:color w:val="000000"/>
          <w:lang w:eastAsia="ar-SA"/>
        </w:rPr>
        <w:t>º</w:t>
      </w:r>
      <w:r>
        <w:rPr>
          <w:rFonts w:ascii="Arial Narrow" w:hAnsi="Arial Narrow"/>
          <w:b/>
          <w:bCs/>
          <w:color w:val="000000"/>
          <w:lang w:eastAsia="ar-SA"/>
        </w:rPr>
        <w:tab/>
      </w:r>
      <w:r w:rsidR="005D6998">
        <w:rPr>
          <w:rFonts w:ascii="Arial Narrow" w:hAnsi="Arial Narrow"/>
          <w:color w:val="000000"/>
          <w:lang w:eastAsia="ar-SA"/>
        </w:rPr>
        <w:t>Necessidades de</w:t>
      </w:r>
      <w:r w:rsidR="00E833EE" w:rsidRPr="00E833EE">
        <w:rPr>
          <w:rFonts w:ascii="Arial Narrow" w:hAnsi="Arial Narrow"/>
          <w:color w:val="000000"/>
          <w:lang w:eastAsia="ar-SA"/>
        </w:rPr>
        <w:t xml:space="preserve"> coleta de consentimento</w:t>
      </w:r>
      <w:r w:rsidR="005D6998">
        <w:rPr>
          <w:rFonts w:ascii="Arial Narrow" w:hAnsi="Arial Narrow"/>
          <w:color w:val="000000"/>
          <w:lang w:eastAsia="ar-SA"/>
        </w:rPr>
        <w:t xml:space="preserve"> para outras finalidades d</w:t>
      </w:r>
      <w:r w:rsidR="00E833EE" w:rsidRPr="00E833EE">
        <w:rPr>
          <w:rFonts w:ascii="Arial Narrow" w:hAnsi="Arial Narrow"/>
          <w:color w:val="000000"/>
          <w:lang w:eastAsia="ar-SA"/>
        </w:rPr>
        <w:t>ever</w:t>
      </w:r>
      <w:r w:rsidR="005D6998">
        <w:rPr>
          <w:rFonts w:ascii="Arial Narrow" w:hAnsi="Arial Narrow"/>
          <w:color w:val="000000"/>
          <w:lang w:eastAsia="ar-SA"/>
        </w:rPr>
        <w:t>ão ser identificadas e</w:t>
      </w:r>
      <w:r w:rsidR="00E833EE" w:rsidRPr="00E833EE">
        <w:rPr>
          <w:rFonts w:ascii="Arial Narrow" w:hAnsi="Arial Narrow"/>
          <w:color w:val="000000"/>
          <w:lang w:eastAsia="ar-SA"/>
        </w:rPr>
        <w:t xml:space="preserve"> correr sob responsabilidade da</w:t>
      </w:r>
      <w:r w:rsidR="00E833EE">
        <w:rPr>
          <w:rFonts w:ascii="Arial Narrow" w:hAnsi="Arial Narrow"/>
          <w:b/>
          <w:bCs/>
          <w:color w:val="000000"/>
          <w:lang w:eastAsia="ar-SA"/>
        </w:rPr>
        <w:t xml:space="preserve"> PARTE REVELADORA.</w:t>
      </w:r>
    </w:p>
    <w:p w14:paraId="2C2780B1" w14:textId="5482B523" w:rsidR="00E464B5" w:rsidRDefault="00E464B5">
      <w:pPr>
        <w:pStyle w:val="LO-Normal"/>
        <w:jc w:val="both"/>
        <w:rPr>
          <w:rFonts w:ascii="Arial Narrow" w:hAnsi="Arial Narrow"/>
          <w:color w:val="000000"/>
          <w:lang w:eastAsia="ar-SA"/>
        </w:rPr>
      </w:pPr>
    </w:p>
    <w:p w14:paraId="356BD62F" w14:textId="313DF2AB" w:rsidR="00665A39" w:rsidRDefault="004A47CB">
      <w:pPr>
        <w:pStyle w:val="LO-Normal"/>
        <w:jc w:val="both"/>
        <w:rPr>
          <w:rFonts w:ascii="Arial Narrow" w:hAnsi="Arial Narrow"/>
          <w:color w:val="000000"/>
          <w:lang w:eastAsia="ar-SA"/>
        </w:rPr>
      </w:pPr>
      <w:r w:rsidRPr="00105545">
        <w:rPr>
          <w:rFonts w:ascii="Arial Narrow" w:hAnsi="Arial Narrow"/>
          <w:b/>
          <w:bCs/>
          <w:color w:val="000000"/>
          <w:lang w:eastAsia="ar-SA"/>
        </w:rPr>
        <w:t>§</w:t>
      </w:r>
      <w:r w:rsidR="004C6B6A">
        <w:rPr>
          <w:rFonts w:ascii="Arial Narrow" w:hAnsi="Arial Narrow"/>
          <w:b/>
          <w:bCs/>
          <w:color w:val="000000"/>
          <w:lang w:eastAsia="ar-SA"/>
        </w:rPr>
        <w:t>3</w:t>
      </w:r>
      <w:r w:rsidRPr="00105545">
        <w:rPr>
          <w:rFonts w:ascii="Arial Narrow" w:hAnsi="Arial Narrow"/>
          <w:b/>
          <w:bCs/>
          <w:color w:val="000000"/>
          <w:lang w:eastAsia="ar-SA"/>
        </w:rPr>
        <w:t>º</w:t>
      </w:r>
      <w:r w:rsidRPr="00105545">
        <w:rPr>
          <w:rFonts w:ascii="Arial Narrow" w:hAnsi="Arial Narrow"/>
          <w:b/>
          <w:bCs/>
          <w:color w:val="000000"/>
          <w:lang w:eastAsia="ar-SA"/>
        </w:rPr>
        <w:tab/>
      </w:r>
      <w:r w:rsidR="00E96743">
        <w:rPr>
          <w:rFonts w:ascii="Arial Narrow" w:hAnsi="Arial Narrow"/>
          <w:color w:val="000000"/>
          <w:lang w:eastAsia="ar-SA"/>
        </w:rPr>
        <w:t xml:space="preserve">São escopo de tratamento </w:t>
      </w:r>
      <w:r w:rsidR="008F45A1">
        <w:rPr>
          <w:rFonts w:ascii="Arial Narrow" w:hAnsi="Arial Narrow"/>
          <w:color w:val="000000"/>
          <w:lang w:eastAsia="ar-SA"/>
        </w:rPr>
        <w:t>somente os dados pessoais indispensáveis para a execução do objetivo contratual</w:t>
      </w:r>
      <w:r w:rsidR="00E655D8">
        <w:rPr>
          <w:rFonts w:ascii="Arial Narrow" w:hAnsi="Arial Narrow"/>
          <w:color w:val="000000"/>
          <w:lang w:eastAsia="ar-SA"/>
        </w:rPr>
        <w:t>, e conforme bases legais pré-estabelecidas e acordadas</w:t>
      </w:r>
      <w:r w:rsidR="00217F1F">
        <w:rPr>
          <w:rFonts w:ascii="Arial Narrow" w:hAnsi="Arial Narrow"/>
          <w:color w:val="000000"/>
          <w:lang w:eastAsia="ar-SA"/>
        </w:rPr>
        <w:t xml:space="preserve">, cabendo à </w:t>
      </w:r>
      <w:r w:rsidR="00217F1F" w:rsidRPr="003B6C11">
        <w:rPr>
          <w:rFonts w:ascii="Arial Narrow" w:hAnsi="Arial Narrow"/>
          <w:b/>
          <w:bCs/>
          <w:color w:val="000000"/>
          <w:lang w:eastAsia="ar-SA"/>
        </w:rPr>
        <w:t>PA</w:t>
      </w:r>
      <w:r w:rsidR="003B6C11" w:rsidRPr="003B6C11">
        <w:rPr>
          <w:rFonts w:ascii="Arial Narrow" w:hAnsi="Arial Narrow"/>
          <w:b/>
          <w:bCs/>
          <w:color w:val="000000"/>
          <w:lang w:eastAsia="ar-SA"/>
        </w:rPr>
        <w:t>R</w:t>
      </w:r>
      <w:r w:rsidR="00217F1F" w:rsidRPr="003B6C11">
        <w:rPr>
          <w:rFonts w:ascii="Arial Narrow" w:hAnsi="Arial Narrow"/>
          <w:b/>
          <w:bCs/>
          <w:color w:val="000000"/>
          <w:lang w:eastAsia="ar-SA"/>
        </w:rPr>
        <w:t>TE</w:t>
      </w:r>
      <w:r w:rsidR="00217F1F">
        <w:rPr>
          <w:rFonts w:ascii="Arial Narrow" w:hAnsi="Arial Narrow"/>
          <w:color w:val="000000"/>
          <w:lang w:eastAsia="ar-SA"/>
        </w:rPr>
        <w:t xml:space="preserve"> </w:t>
      </w:r>
      <w:r w:rsidR="00217F1F" w:rsidRPr="003B6C11">
        <w:rPr>
          <w:rFonts w:ascii="Arial Narrow" w:hAnsi="Arial Narrow"/>
          <w:b/>
          <w:bCs/>
          <w:color w:val="000000"/>
          <w:lang w:eastAsia="ar-SA"/>
        </w:rPr>
        <w:t>RECEPTORA</w:t>
      </w:r>
      <w:r w:rsidR="00217F1F">
        <w:rPr>
          <w:rFonts w:ascii="Arial Narrow" w:hAnsi="Arial Narrow"/>
          <w:color w:val="000000"/>
          <w:lang w:eastAsia="ar-SA"/>
        </w:rPr>
        <w:t xml:space="preserve"> observar estritamente a finalidade a que se destinam os dados</w:t>
      </w:r>
      <w:r w:rsidR="003B6C11">
        <w:rPr>
          <w:rFonts w:ascii="Arial Narrow" w:hAnsi="Arial Narrow"/>
          <w:color w:val="000000"/>
          <w:lang w:eastAsia="ar-SA"/>
        </w:rPr>
        <w:t xml:space="preserve"> pessoais a que venha a ter conhecimento.</w:t>
      </w:r>
    </w:p>
    <w:p w14:paraId="2465DF4A" w14:textId="77777777" w:rsidR="00E464B5" w:rsidRPr="00E06C71" w:rsidRDefault="00E464B5">
      <w:pPr>
        <w:pStyle w:val="LO-Normal"/>
        <w:jc w:val="both"/>
        <w:rPr>
          <w:rFonts w:ascii="Arial Narrow" w:hAnsi="Arial Narrow"/>
          <w:color w:val="000000"/>
          <w:lang w:eastAsia="ar-SA"/>
        </w:rPr>
      </w:pPr>
    </w:p>
    <w:p w14:paraId="36A09623" w14:textId="1CD41B11" w:rsidR="004E7C80" w:rsidRDefault="004A47CB">
      <w:pPr>
        <w:pStyle w:val="LO-Normal"/>
        <w:jc w:val="both"/>
        <w:rPr>
          <w:rFonts w:ascii="Arial Narrow" w:hAnsi="Arial Narrow"/>
          <w:b/>
          <w:bCs/>
          <w:color w:val="000000"/>
          <w:lang w:eastAsia="ar-SA"/>
        </w:rPr>
      </w:pPr>
      <w:r w:rsidRPr="00105545">
        <w:rPr>
          <w:rFonts w:ascii="Arial Narrow" w:hAnsi="Arial Narrow"/>
          <w:b/>
          <w:bCs/>
          <w:color w:val="000000"/>
          <w:lang w:eastAsia="ar-SA"/>
        </w:rPr>
        <w:t>§</w:t>
      </w:r>
      <w:r w:rsidR="004C6B6A">
        <w:rPr>
          <w:rFonts w:ascii="Arial Narrow" w:hAnsi="Arial Narrow"/>
          <w:b/>
          <w:bCs/>
          <w:color w:val="000000"/>
          <w:lang w:eastAsia="ar-SA"/>
        </w:rPr>
        <w:t>4</w:t>
      </w:r>
      <w:r w:rsidRPr="00105545">
        <w:rPr>
          <w:rFonts w:ascii="Arial Narrow" w:hAnsi="Arial Narrow"/>
          <w:b/>
          <w:bCs/>
          <w:color w:val="000000"/>
          <w:lang w:eastAsia="ar-SA"/>
        </w:rPr>
        <w:t>º</w:t>
      </w:r>
      <w:r w:rsidRPr="00105545">
        <w:rPr>
          <w:rFonts w:ascii="Arial Narrow" w:hAnsi="Arial Narrow"/>
          <w:b/>
          <w:bCs/>
          <w:color w:val="000000"/>
          <w:lang w:eastAsia="ar-SA"/>
        </w:rPr>
        <w:tab/>
      </w:r>
      <w:r w:rsidR="00DD0DAD">
        <w:rPr>
          <w:rFonts w:ascii="Arial Narrow" w:hAnsi="Arial Narrow"/>
          <w:b/>
          <w:bCs/>
          <w:color w:val="000000"/>
          <w:lang w:eastAsia="ar-SA"/>
        </w:rPr>
        <w:t xml:space="preserve">À PARTE RECEPTORA </w:t>
      </w:r>
      <w:r w:rsidR="00DD0DAD" w:rsidRPr="000617C2">
        <w:rPr>
          <w:rFonts w:ascii="Arial Narrow" w:hAnsi="Arial Narrow"/>
          <w:color w:val="000000"/>
          <w:lang w:eastAsia="ar-SA"/>
        </w:rPr>
        <w:t xml:space="preserve">é vedada qualquer forma de compartilhamento de dados pessoais com terceiros fora do </w:t>
      </w:r>
      <w:r w:rsidR="000617C2">
        <w:rPr>
          <w:rFonts w:ascii="Arial Narrow" w:hAnsi="Arial Narrow"/>
          <w:color w:val="000000"/>
          <w:lang w:eastAsia="ar-SA"/>
        </w:rPr>
        <w:t xml:space="preserve">âmbito do </w:t>
      </w:r>
      <w:r w:rsidR="000617C2" w:rsidRPr="000617C2">
        <w:rPr>
          <w:rFonts w:ascii="Arial Narrow" w:hAnsi="Arial Narrow"/>
          <w:color w:val="000000"/>
          <w:lang w:eastAsia="ar-SA"/>
        </w:rPr>
        <w:t>contrato.</w:t>
      </w:r>
      <w:r w:rsidR="00217F1F">
        <w:rPr>
          <w:rFonts w:ascii="Arial Narrow" w:hAnsi="Arial Narrow"/>
          <w:b/>
          <w:bCs/>
          <w:color w:val="000000"/>
          <w:lang w:eastAsia="ar-SA"/>
        </w:rPr>
        <w:t xml:space="preserve"> </w:t>
      </w:r>
    </w:p>
    <w:p w14:paraId="46AD1ED7" w14:textId="77777777" w:rsidR="004A47CB" w:rsidRDefault="004A47CB">
      <w:pPr>
        <w:pStyle w:val="LO-Normal"/>
        <w:jc w:val="both"/>
        <w:rPr>
          <w:rFonts w:ascii="Arial Narrow" w:hAnsi="Arial Narrow"/>
          <w:b/>
          <w:bCs/>
          <w:color w:val="000000"/>
          <w:lang w:eastAsia="ar-SA"/>
        </w:rPr>
      </w:pPr>
    </w:p>
    <w:p w14:paraId="7D46952F" w14:textId="27DA18E2" w:rsidR="004E7C80" w:rsidRDefault="004A47CB">
      <w:pPr>
        <w:pStyle w:val="LO-Normal"/>
        <w:jc w:val="both"/>
        <w:rPr>
          <w:rFonts w:ascii="Arial Narrow" w:hAnsi="Arial Narrow"/>
          <w:color w:val="000000"/>
          <w:lang w:eastAsia="ar-SA"/>
        </w:rPr>
      </w:pPr>
      <w:r w:rsidRPr="00105545">
        <w:rPr>
          <w:rFonts w:ascii="Arial Narrow" w:hAnsi="Arial Narrow"/>
          <w:b/>
          <w:bCs/>
          <w:color w:val="000000"/>
          <w:lang w:eastAsia="ar-SA"/>
        </w:rPr>
        <w:t>§</w:t>
      </w:r>
      <w:r w:rsidR="004C6B6A">
        <w:rPr>
          <w:rFonts w:ascii="Arial Narrow" w:hAnsi="Arial Narrow"/>
          <w:b/>
          <w:bCs/>
          <w:color w:val="000000"/>
          <w:lang w:eastAsia="ar-SA"/>
        </w:rPr>
        <w:t>5</w:t>
      </w:r>
      <w:r w:rsidRPr="00105545">
        <w:rPr>
          <w:rFonts w:ascii="Arial Narrow" w:hAnsi="Arial Narrow"/>
          <w:b/>
          <w:bCs/>
          <w:color w:val="000000"/>
          <w:lang w:eastAsia="ar-SA"/>
        </w:rPr>
        <w:t>º</w:t>
      </w:r>
      <w:r w:rsidRPr="00105545">
        <w:rPr>
          <w:rFonts w:ascii="Arial Narrow" w:hAnsi="Arial Narrow"/>
          <w:b/>
          <w:bCs/>
          <w:color w:val="000000"/>
          <w:lang w:eastAsia="ar-SA"/>
        </w:rPr>
        <w:tab/>
      </w:r>
      <w:r>
        <w:rPr>
          <w:rFonts w:ascii="Arial Narrow" w:hAnsi="Arial Narrow"/>
          <w:color w:val="000000"/>
          <w:lang w:eastAsia="ar-SA"/>
        </w:rPr>
        <w:t>A</w:t>
      </w:r>
      <w:r w:rsidR="009D4DD8">
        <w:rPr>
          <w:rFonts w:ascii="Arial Narrow" w:hAnsi="Arial Narrow"/>
          <w:color w:val="000000"/>
          <w:lang w:eastAsia="ar-SA"/>
        </w:rPr>
        <w:t xml:space="preserve">o término do contrato, a </w:t>
      </w:r>
      <w:r w:rsidR="009D4DD8" w:rsidRPr="003C6FDB">
        <w:rPr>
          <w:rFonts w:ascii="Arial Narrow" w:hAnsi="Arial Narrow"/>
          <w:b/>
          <w:bCs/>
          <w:color w:val="000000"/>
          <w:lang w:eastAsia="ar-SA"/>
        </w:rPr>
        <w:t>PARTE</w:t>
      </w:r>
      <w:r w:rsidR="009D4DD8">
        <w:rPr>
          <w:rFonts w:ascii="Arial Narrow" w:hAnsi="Arial Narrow"/>
          <w:color w:val="000000"/>
          <w:lang w:eastAsia="ar-SA"/>
        </w:rPr>
        <w:t xml:space="preserve"> </w:t>
      </w:r>
      <w:r w:rsidR="009D4DD8" w:rsidRPr="003C6FDB">
        <w:rPr>
          <w:rFonts w:ascii="Arial Narrow" w:hAnsi="Arial Narrow"/>
          <w:b/>
          <w:bCs/>
          <w:color w:val="000000"/>
          <w:lang w:eastAsia="ar-SA"/>
        </w:rPr>
        <w:t>RECEPTORA</w:t>
      </w:r>
      <w:r w:rsidR="009D4DD8">
        <w:rPr>
          <w:rFonts w:ascii="Arial Narrow" w:hAnsi="Arial Narrow"/>
          <w:color w:val="000000"/>
          <w:lang w:eastAsia="ar-SA"/>
        </w:rPr>
        <w:t xml:space="preserve"> deverá comprovar </w:t>
      </w:r>
      <w:r w:rsidR="003C6FDB">
        <w:rPr>
          <w:rFonts w:ascii="Arial Narrow" w:hAnsi="Arial Narrow"/>
          <w:color w:val="000000"/>
          <w:lang w:eastAsia="ar-SA"/>
        </w:rPr>
        <w:t>a cessação de aces</w:t>
      </w:r>
      <w:r w:rsidR="00961B07">
        <w:rPr>
          <w:rFonts w:ascii="Arial Narrow" w:hAnsi="Arial Narrow"/>
          <w:color w:val="000000"/>
          <w:lang w:eastAsia="ar-SA"/>
        </w:rPr>
        <w:t>s</w:t>
      </w:r>
      <w:r w:rsidR="003C6FDB">
        <w:rPr>
          <w:rFonts w:ascii="Arial Narrow" w:hAnsi="Arial Narrow"/>
          <w:color w:val="000000"/>
          <w:lang w:eastAsia="ar-SA"/>
        </w:rPr>
        <w:t>os, uso e o descarte definitivo</w:t>
      </w:r>
      <w:r w:rsidR="001F35C8">
        <w:rPr>
          <w:rFonts w:ascii="Arial Narrow" w:hAnsi="Arial Narrow"/>
          <w:color w:val="000000"/>
          <w:lang w:eastAsia="ar-SA"/>
        </w:rPr>
        <w:t xml:space="preserve">, conforme procedimentos a serem </w:t>
      </w:r>
      <w:r w:rsidR="003C6FDB">
        <w:rPr>
          <w:rFonts w:ascii="Arial Narrow" w:hAnsi="Arial Narrow"/>
          <w:color w:val="000000"/>
          <w:lang w:eastAsia="ar-SA"/>
        </w:rPr>
        <w:t>determinado</w:t>
      </w:r>
      <w:r w:rsidR="001F35C8">
        <w:rPr>
          <w:rFonts w:ascii="Arial Narrow" w:hAnsi="Arial Narrow"/>
          <w:color w:val="000000"/>
          <w:lang w:eastAsia="ar-SA"/>
        </w:rPr>
        <w:t>s</w:t>
      </w:r>
      <w:r w:rsidR="003C6FDB">
        <w:rPr>
          <w:rFonts w:ascii="Arial Narrow" w:hAnsi="Arial Narrow"/>
          <w:color w:val="000000"/>
          <w:lang w:eastAsia="ar-SA"/>
        </w:rPr>
        <w:t xml:space="preserve"> pela </w:t>
      </w:r>
      <w:r w:rsidR="003C6FDB" w:rsidRPr="003C6FDB">
        <w:rPr>
          <w:rFonts w:ascii="Arial Narrow" w:hAnsi="Arial Narrow"/>
          <w:b/>
          <w:bCs/>
          <w:color w:val="000000"/>
          <w:lang w:eastAsia="ar-SA"/>
        </w:rPr>
        <w:t>PARTE</w:t>
      </w:r>
      <w:r w:rsidR="003C6FDB">
        <w:rPr>
          <w:rFonts w:ascii="Arial Narrow" w:hAnsi="Arial Narrow"/>
          <w:color w:val="000000"/>
          <w:lang w:eastAsia="ar-SA"/>
        </w:rPr>
        <w:t xml:space="preserve"> </w:t>
      </w:r>
      <w:r w:rsidR="003C6FDB" w:rsidRPr="003C6FDB">
        <w:rPr>
          <w:rFonts w:ascii="Arial Narrow" w:hAnsi="Arial Narrow"/>
          <w:b/>
          <w:bCs/>
          <w:color w:val="000000"/>
          <w:lang w:eastAsia="ar-SA"/>
        </w:rPr>
        <w:lastRenderedPageBreak/>
        <w:t>REVELADORA</w:t>
      </w:r>
      <w:r w:rsidR="003C6FDB">
        <w:rPr>
          <w:rFonts w:ascii="Arial Narrow" w:hAnsi="Arial Narrow"/>
          <w:color w:val="000000"/>
          <w:lang w:eastAsia="ar-SA"/>
        </w:rPr>
        <w:t>.</w:t>
      </w:r>
    </w:p>
    <w:p w14:paraId="614B1742" w14:textId="18C81D50" w:rsidR="004C6B6A" w:rsidRDefault="004C6B6A">
      <w:pPr>
        <w:pStyle w:val="LO-Normal"/>
        <w:jc w:val="both"/>
        <w:rPr>
          <w:rFonts w:ascii="Arial Narrow" w:hAnsi="Arial Narrow"/>
          <w:color w:val="000000"/>
          <w:lang w:eastAsia="ar-SA"/>
        </w:rPr>
      </w:pPr>
    </w:p>
    <w:p w14:paraId="7FCADF93" w14:textId="6651836B" w:rsidR="004E7C80" w:rsidRDefault="004C6B6A">
      <w:pPr>
        <w:pStyle w:val="LO-Normal"/>
        <w:jc w:val="both"/>
        <w:rPr>
          <w:rFonts w:ascii="Arial Narrow" w:hAnsi="Arial Narrow"/>
          <w:b/>
          <w:bCs/>
          <w:color w:val="000000"/>
          <w:lang w:eastAsia="ar-SA"/>
        </w:rPr>
      </w:pPr>
      <w:r w:rsidRPr="00105545">
        <w:rPr>
          <w:rFonts w:ascii="Arial Narrow" w:hAnsi="Arial Narrow"/>
          <w:b/>
          <w:bCs/>
          <w:color w:val="000000"/>
          <w:lang w:eastAsia="ar-SA"/>
        </w:rPr>
        <w:t>§</w:t>
      </w:r>
      <w:r>
        <w:rPr>
          <w:rFonts w:ascii="Arial Narrow" w:hAnsi="Arial Narrow"/>
          <w:b/>
          <w:bCs/>
          <w:color w:val="000000"/>
          <w:lang w:eastAsia="ar-SA"/>
        </w:rPr>
        <w:t>6</w:t>
      </w:r>
      <w:r w:rsidRPr="00105545">
        <w:rPr>
          <w:rFonts w:ascii="Arial Narrow" w:hAnsi="Arial Narrow"/>
          <w:b/>
          <w:bCs/>
          <w:color w:val="000000"/>
          <w:lang w:eastAsia="ar-SA"/>
        </w:rPr>
        <w:t>º</w:t>
      </w:r>
      <w:r>
        <w:rPr>
          <w:rFonts w:ascii="Arial Narrow" w:hAnsi="Arial Narrow"/>
          <w:b/>
          <w:bCs/>
          <w:color w:val="000000"/>
          <w:lang w:eastAsia="ar-SA"/>
        </w:rPr>
        <w:tab/>
      </w:r>
      <w:r w:rsidR="00143CBC" w:rsidRPr="00143CBC">
        <w:rPr>
          <w:rFonts w:ascii="Arial Narrow" w:hAnsi="Arial Narrow"/>
          <w:color w:val="000000"/>
          <w:lang w:eastAsia="ar-SA"/>
        </w:rPr>
        <w:t>A</w:t>
      </w:r>
      <w:r w:rsidR="00143CBC">
        <w:rPr>
          <w:rFonts w:ascii="Arial Narrow" w:hAnsi="Arial Narrow"/>
          <w:b/>
          <w:bCs/>
          <w:color w:val="000000"/>
          <w:lang w:eastAsia="ar-SA"/>
        </w:rPr>
        <w:t xml:space="preserve"> PARTE RECEPTORA </w:t>
      </w:r>
      <w:r w:rsidR="00143CBC" w:rsidRPr="00143CBC">
        <w:rPr>
          <w:rFonts w:ascii="Arial Narrow" w:hAnsi="Arial Narrow"/>
          <w:color w:val="000000"/>
          <w:lang w:eastAsia="ar-SA"/>
        </w:rPr>
        <w:t>adotará todas as medidas de segurança necessárias para impedir o acesso não autorizado, divulgação, alteração ou destruição não autorizada dos dados pessoais, no que couber.</w:t>
      </w:r>
    </w:p>
    <w:p w14:paraId="0D17D471" w14:textId="77777777" w:rsidR="004C6B6A" w:rsidRDefault="004C6B6A">
      <w:pPr>
        <w:pStyle w:val="LO-Normal"/>
        <w:jc w:val="both"/>
        <w:rPr>
          <w:rFonts w:ascii="Arial Narrow" w:hAnsi="Arial Narrow"/>
          <w:b/>
          <w:bCs/>
          <w:color w:val="000000"/>
          <w:lang w:eastAsia="ar-SA"/>
        </w:rPr>
      </w:pPr>
    </w:p>
    <w:p w14:paraId="0E2B069B" w14:textId="6A2DF2DC" w:rsidR="009B3A19" w:rsidRPr="00105545" w:rsidRDefault="00AB4935">
      <w:pPr>
        <w:pStyle w:val="LO-Normal"/>
        <w:jc w:val="both"/>
        <w:rPr>
          <w:rFonts w:ascii="Arial Narrow" w:hAnsi="Arial Narrow"/>
          <w:b/>
          <w:bCs/>
          <w:color w:val="000000"/>
          <w:lang w:eastAsia="ar-SA"/>
        </w:rPr>
      </w:pPr>
      <w:r w:rsidRPr="00105545">
        <w:rPr>
          <w:rFonts w:ascii="Arial Narrow" w:hAnsi="Arial Narrow"/>
          <w:b/>
          <w:bCs/>
          <w:color w:val="000000"/>
          <w:lang w:eastAsia="ar-SA"/>
        </w:rPr>
        <w:t>Cláusula S</w:t>
      </w:r>
      <w:r w:rsidR="00EF2369">
        <w:rPr>
          <w:rFonts w:ascii="Arial Narrow" w:hAnsi="Arial Narrow"/>
          <w:b/>
          <w:bCs/>
          <w:color w:val="000000"/>
          <w:lang w:eastAsia="ar-SA"/>
        </w:rPr>
        <w:t>étima</w:t>
      </w:r>
      <w:r w:rsidRPr="00105545">
        <w:rPr>
          <w:rFonts w:ascii="Arial Narrow" w:hAnsi="Arial Narrow"/>
          <w:b/>
          <w:bCs/>
          <w:color w:val="000000"/>
          <w:lang w:eastAsia="ar-SA"/>
        </w:rPr>
        <w:t xml:space="preserve"> – DISPOSIÇÕES GERAIS</w:t>
      </w:r>
    </w:p>
    <w:p w14:paraId="23A9198A" w14:textId="77777777" w:rsidR="009B3A19" w:rsidRPr="00105545" w:rsidRDefault="009B3A19">
      <w:pPr>
        <w:pStyle w:val="LO-Normal"/>
        <w:jc w:val="both"/>
        <w:rPr>
          <w:rFonts w:ascii="Arial Narrow" w:hAnsi="Arial Narrow"/>
          <w:color w:val="000000"/>
          <w:lang w:eastAsia="ar-SA"/>
        </w:rPr>
      </w:pPr>
    </w:p>
    <w:p w14:paraId="29458393" w14:textId="0D40490F" w:rsidR="009B3A19" w:rsidRPr="00105545" w:rsidRDefault="00AB4935">
      <w:pPr>
        <w:pStyle w:val="LO-Normal"/>
        <w:ind w:left="540" w:hanging="540"/>
        <w:jc w:val="both"/>
        <w:rPr>
          <w:rFonts w:ascii="Arial Narrow" w:hAnsi="Arial Narrow"/>
        </w:rPr>
      </w:pPr>
      <w:r w:rsidRPr="00105545">
        <w:rPr>
          <w:rFonts w:ascii="Arial Narrow" w:hAnsi="Arial Narrow"/>
          <w:b/>
          <w:bCs/>
          <w:color w:val="000000"/>
          <w:lang w:eastAsia="ar-SA"/>
        </w:rPr>
        <w:t>§1º</w:t>
      </w:r>
      <w:r w:rsidRPr="00105545">
        <w:rPr>
          <w:rFonts w:ascii="Arial Narrow" w:hAnsi="Arial Narrow"/>
          <w:b/>
          <w:bCs/>
          <w:color w:val="000000"/>
          <w:lang w:eastAsia="ar-SA"/>
        </w:rPr>
        <w:tab/>
      </w:r>
      <w:r w:rsidRPr="00105545">
        <w:rPr>
          <w:rFonts w:ascii="Arial Narrow" w:hAnsi="Arial Narrow"/>
          <w:color w:val="000000"/>
          <w:lang w:eastAsia="ar-SA"/>
        </w:rPr>
        <w:t>Surgindo divergências quanto a interpretação do acordo pactuado neste instrumento ou quanto a execução das obrigações dele decorrentes ou, se constatados casos omissos, as partes buscarão solucionar as divergências de acordo com os princípios de boa</w:t>
      </w:r>
      <w:r w:rsidR="00CA2963">
        <w:rPr>
          <w:rFonts w:ascii="Arial Narrow" w:hAnsi="Arial Narrow"/>
          <w:color w:val="000000"/>
          <w:lang w:eastAsia="ar-SA"/>
        </w:rPr>
        <w:t>-</w:t>
      </w:r>
      <w:r w:rsidRPr="00105545">
        <w:rPr>
          <w:rFonts w:ascii="Arial Narrow" w:hAnsi="Arial Narrow"/>
          <w:color w:val="000000"/>
          <w:lang w:eastAsia="ar-SA"/>
        </w:rPr>
        <w:t>fé, da equidade, da razoabilidade e da economicidade.</w:t>
      </w:r>
    </w:p>
    <w:p w14:paraId="6AD559F8" w14:textId="77777777" w:rsidR="009B3A19" w:rsidRPr="00105545" w:rsidRDefault="009B3A19">
      <w:pPr>
        <w:pStyle w:val="LO-Normal"/>
        <w:jc w:val="both"/>
        <w:rPr>
          <w:rFonts w:ascii="Arial Narrow" w:hAnsi="Arial Narrow"/>
          <w:color w:val="000000"/>
          <w:lang w:eastAsia="ar-SA"/>
        </w:rPr>
      </w:pPr>
    </w:p>
    <w:p w14:paraId="36589FE0" w14:textId="5708C902" w:rsidR="009B3A19" w:rsidRPr="00105545" w:rsidRDefault="00AB4935">
      <w:pPr>
        <w:pStyle w:val="LO-Normal"/>
        <w:ind w:left="540" w:hanging="540"/>
        <w:jc w:val="both"/>
        <w:rPr>
          <w:rFonts w:ascii="Arial Narrow" w:hAnsi="Arial Narrow"/>
          <w:color w:val="000000"/>
          <w:lang w:eastAsia="ar-SA"/>
        </w:rPr>
      </w:pPr>
      <w:r w:rsidRPr="00105545">
        <w:rPr>
          <w:rFonts w:ascii="Arial Narrow" w:hAnsi="Arial Narrow"/>
          <w:b/>
          <w:bCs/>
          <w:color w:val="000000"/>
          <w:lang w:eastAsia="ar-SA"/>
        </w:rPr>
        <w:t>§2º</w:t>
      </w:r>
      <w:r w:rsidRPr="00105545">
        <w:rPr>
          <w:rFonts w:ascii="Arial Narrow" w:hAnsi="Arial Narrow"/>
          <w:b/>
          <w:bCs/>
          <w:color w:val="000000"/>
          <w:lang w:eastAsia="ar-SA"/>
        </w:rPr>
        <w:tab/>
      </w:r>
      <w:r w:rsidRPr="00105545">
        <w:rPr>
          <w:rFonts w:ascii="Arial Narrow" w:hAnsi="Arial Narrow"/>
          <w:color w:val="000000"/>
          <w:lang w:eastAsia="ar-SA"/>
        </w:rPr>
        <w:t>O disposto no presente Termo prevalecerá sempre em caso de dúvida, e salvo expressa determinação em contrário, sobre eventuais disposições constantes de outros instrumentos conexos firmados entre as partes quanto ao sigilo de informações, tal como aqui definidas.</w:t>
      </w:r>
    </w:p>
    <w:p w14:paraId="46A4D89C" w14:textId="600F723C" w:rsidR="009B3A19" w:rsidRDefault="009B3A19">
      <w:pPr>
        <w:pStyle w:val="LO-Normal"/>
        <w:jc w:val="both"/>
        <w:rPr>
          <w:rFonts w:ascii="Arial Narrow" w:hAnsi="Arial Narrow"/>
          <w:b/>
          <w:bCs/>
          <w:color w:val="000000"/>
          <w:lang w:eastAsia="ar-SA"/>
        </w:rPr>
      </w:pPr>
    </w:p>
    <w:p w14:paraId="155C4CF2" w14:textId="17F8D376" w:rsidR="0035424D" w:rsidRPr="00105545" w:rsidRDefault="0035424D" w:rsidP="0035424D">
      <w:pPr>
        <w:pStyle w:val="LO-Normal"/>
        <w:jc w:val="both"/>
        <w:rPr>
          <w:rFonts w:ascii="Arial Narrow" w:hAnsi="Arial Narrow"/>
          <w:b/>
          <w:bCs/>
          <w:color w:val="000000"/>
          <w:lang w:eastAsia="ar-SA"/>
        </w:rPr>
      </w:pPr>
      <w:r w:rsidRPr="00105545">
        <w:rPr>
          <w:rFonts w:ascii="Arial Narrow" w:hAnsi="Arial Narrow"/>
          <w:b/>
          <w:bCs/>
          <w:color w:val="000000"/>
          <w:lang w:eastAsia="ar-SA"/>
        </w:rPr>
        <w:t xml:space="preserve">Cláusula </w:t>
      </w:r>
      <w:r>
        <w:rPr>
          <w:rFonts w:ascii="Arial Narrow" w:hAnsi="Arial Narrow"/>
          <w:b/>
          <w:bCs/>
          <w:color w:val="000000"/>
          <w:lang w:eastAsia="ar-SA"/>
        </w:rPr>
        <w:t>Oitava</w:t>
      </w:r>
      <w:r w:rsidRPr="00105545">
        <w:rPr>
          <w:rFonts w:ascii="Arial Narrow" w:hAnsi="Arial Narrow"/>
          <w:b/>
          <w:bCs/>
          <w:color w:val="000000"/>
          <w:lang w:eastAsia="ar-SA"/>
        </w:rPr>
        <w:t xml:space="preserve"> – DISPOSIÇÕES ESPECIAIS</w:t>
      </w:r>
    </w:p>
    <w:p w14:paraId="4B9E5CD6" w14:textId="77777777" w:rsidR="0035424D" w:rsidRPr="00105545" w:rsidRDefault="0035424D">
      <w:pPr>
        <w:pStyle w:val="LO-Normal"/>
        <w:jc w:val="both"/>
        <w:rPr>
          <w:rFonts w:ascii="Arial Narrow" w:hAnsi="Arial Narrow"/>
          <w:b/>
          <w:bCs/>
          <w:color w:val="000000"/>
          <w:lang w:eastAsia="ar-SA"/>
        </w:rPr>
      </w:pPr>
    </w:p>
    <w:p w14:paraId="3D16A224" w14:textId="77777777" w:rsidR="009B3A19" w:rsidRPr="00105545" w:rsidRDefault="00AB4935">
      <w:pPr>
        <w:pStyle w:val="LO-Normal"/>
        <w:jc w:val="both"/>
        <w:rPr>
          <w:rFonts w:ascii="Arial Narrow" w:hAnsi="Arial Narrow"/>
        </w:rPr>
      </w:pPr>
      <w:r w:rsidRPr="00105545">
        <w:rPr>
          <w:rFonts w:ascii="Arial Narrow" w:hAnsi="Arial Narrow"/>
          <w:color w:val="000000"/>
          <w:lang w:eastAsia="ar-SA"/>
        </w:rPr>
        <w:t xml:space="preserve">Ao assinar o presente instrumento, a </w:t>
      </w:r>
      <w:r w:rsidRPr="00105545">
        <w:rPr>
          <w:rFonts w:ascii="Arial Narrow" w:hAnsi="Arial Narrow"/>
          <w:b/>
          <w:bCs/>
          <w:color w:val="000000"/>
          <w:lang w:eastAsia="ar-SA"/>
        </w:rPr>
        <w:t>PARTE RECEPTORA</w:t>
      </w:r>
      <w:r w:rsidRPr="00105545">
        <w:rPr>
          <w:rFonts w:ascii="Arial Narrow" w:hAnsi="Arial Narrow"/>
          <w:color w:val="000000"/>
          <w:lang w:eastAsia="ar-SA"/>
        </w:rPr>
        <w:t xml:space="preserve"> manifesta sua concordância no sentido de que:</w:t>
      </w:r>
    </w:p>
    <w:p w14:paraId="2857098F" w14:textId="77777777" w:rsidR="009B3A19" w:rsidRPr="00105545" w:rsidRDefault="009B3A19">
      <w:pPr>
        <w:pStyle w:val="LO-Normal"/>
        <w:jc w:val="both"/>
        <w:rPr>
          <w:rFonts w:ascii="Arial Narrow" w:hAnsi="Arial Narrow"/>
          <w:color w:val="000000"/>
          <w:lang w:eastAsia="ar-SA"/>
        </w:rPr>
      </w:pPr>
    </w:p>
    <w:p w14:paraId="2E167B8E" w14:textId="77777777" w:rsidR="009B3A19" w:rsidRPr="00105545" w:rsidRDefault="00AB4935">
      <w:pPr>
        <w:pStyle w:val="LO-Normal"/>
        <w:ind w:left="540" w:hanging="540"/>
        <w:jc w:val="both"/>
        <w:rPr>
          <w:rFonts w:ascii="Arial Narrow" w:hAnsi="Arial Narrow"/>
        </w:rPr>
      </w:pPr>
      <w:r w:rsidRPr="00105545">
        <w:rPr>
          <w:rFonts w:ascii="Arial Narrow" w:hAnsi="Arial Narrow"/>
          <w:b/>
          <w:bCs/>
          <w:color w:val="000000"/>
          <w:lang w:eastAsia="ar-SA"/>
        </w:rPr>
        <w:t>a)</w:t>
      </w:r>
      <w:r w:rsidRPr="00105545">
        <w:rPr>
          <w:rFonts w:ascii="Arial Narrow" w:hAnsi="Arial Narrow"/>
          <w:color w:val="000000"/>
          <w:lang w:eastAsia="ar-SA"/>
        </w:rPr>
        <w:t xml:space="preserve"> </w:t>
      </w:r>
      <w:r w:rsidRPr="00105545">
        <w:rPr>
          <w:rFonts w:ascii="Arial Narrow" w:hAnsi="Arial Narrow"/>
          <w:color w:val="000000"/>
          <w:lang w:eastAsia="ar-SA"/>
        </w:rPr>
        <w:tab/>
        <w:t>O não exercício, por qualquer uma das Partes, de direitos assegurados neste instrumento não importará em renúncia aos mesmos, sendo considerado como mera tolerância para todos os efeitos de direito;</w:t>
      </w:r>
    </w:p>
    <w:p w14:paraId="2F8ED0CD" w14:textId="77777777" w:rsidR="009B3A19" w:rsidRPr="00105545" w:rsidRDefault="009B3A19">
      <w:pPr>
        <w:pStyle w:val="LO-Normal"/>
        <w:jc w:val="both"/>
        <w:rPr>
          <w:rFonts w:ascii="Arial Narrow" w:hAnsi="Arial Narrow"/>
          <w:color w:val="000000"/>
          <w:lang w:eastAsia="ar-SA"/>
        </w:rPr>
      </w:pPr>
    </w:p>
    <w:p w14:paraId="14ED16A0" w14:textId="3ED4985C" w:rsidR="009B3A19" w:rsidRDefault="00AB4935">
      <w:pPr>
        <w:pStyle w:val="LO-Normal"/>
        <w:ind w:left="540" w:hanging="540"/>
        <w:jc w:val="both"/>
        <w:rPr>
          <w:rFonts w:ascii="Arial Narrow" w:hAnsi="Arial Narrow"/>
          <w:color w:val="000000"/>
          <w:lang w:eastAsia="ar-SA"/>
        </w:rPr>
      </w:pPr>
      <w:r w:rsidRPr="00105545">
        <w:rPr>
          <w:rFonts w:ascii="Arial Narrow" w:hAnsi="Arial Narrow"/>
          <w:b/>
          <w:bCs/>
          <w:color w:val="000000"/>
          <w:lang w:eastAsia="ar-SA"/>
        </w:rPr>
        <w:t>b)</w:t>
      </w:r>
      <w:r w:rsidRPr="00105545">
        <w:rPr>
          <w:rFonts w:ascii="Arial Narrow" w:hAnsi="Arial Narrow"/>
          <w:color w:val="000000"/>
          <w:lang w:eastAsia="ar-SA"/>
        </w:rPr>
        <w:t xml:space="preserve"> </w:t>
      </w:r>
      <w:r w:rsidRPr="00105545">
        <w:rPr>
          <w:rFonts w:ascii="Arial Narrow" w:hAnsi="Arial Narrow"/>
          <w:color w:val="000000"/>
          <w:lang w:eastAsia="ar-SA"/>
        </w:rPr>
        <w:tab/>
        <w:t>Todas as condições, termos e obrigações ora constituídas serão regidas pela legislação e regulamentação brasileiras pertinentes;</w:t>
      </w:r>
    </w:p>
    <w:p w14:paraId="6689BCE8" w14:textId="77777777" w:rsidR="009B3A19" w:rsidRPr="00105545" w:rsidRDefault="009B3A19">
      <w:pPr>
        <w:pStyle w:val="LO-Normal"/>
        <w:jc w:val="both"/>
        <w:rPr>
          <w:rFonts w:ascii="Arial Narrow" w:hAnsi="Arial Narrow"/>
          <w:color w:val="000000"/>
          <w:lang w:eastAsia="ar-SA"/>
        </w:rPr>
      </w:pPr>
    </w:p>
    <w:p w14:paraId="4D2106BE" w14:textId="6306D40A" w:rsidR="009B3A19" w:rsidRDefault="00AB4935">
      <w:pPr>
        <w:pStyle w:val="LO-Normal"/>
        <w:ind w:left="540" w:hanging="540"/>
        <w:jc w:val="both"/>
        <w:rPr>
          <w:rFonts w:ascii="Arial Narrow" w:hAnsi="Arial Narrow"/>
          <w:color w:val="000000"/>
          <w:lang w:eastAsia="ar-SA"/>
        </w:rPr>
      </w:pPr>
      <w:r w:rsidRPr="00105545">
        <w:rPr>
          <w:rFonts w:ascii="Arial Narrow" w:hAnsi="Arial Narrow"/>
          <w:b/>
          <w:bCs/>
          <w:color w:val="000000"/>
          <w:lang w:eastAsia="ar-SA"/>
        </w:rPr>
        <w:t>c)</w:t>
      </w:r>
      <w:r w:rsidRPr="00105545">
        <w:rPr>
          <w:rFonts w:ascii="Arial Narrow" w:hAnsi="Arial Narrow"/>
          <w:color w:val="000000"/>
          <w:lang w:eastAsia="ar-SA"/>
        </w:rPr>
        <w:t xml:space="preserve"> </w:t>
      </w:r>
      <w:r w:rsidRPr="00105545">
        <w:rPr>
          <w:rFonts w:ascii="Arial Narrow" w:hAnsi="Arial Narrow"/>
          <w:color w:val="000000"/>
          <w:lang w:eastAsia="ar-SA"/>
        </w:rPr>
        <w:tab/>
        <w:t>O presente Termo somente poderá ser alterado mediante termo aditivo firmado pelas partes;</w:t>
      </w:r>
    </w:p>
    <w:p w14:paraId="070C8789" w14:textId="77777777" w:rsidR="009B3A19" w:rsidRPr="00105545" w:rsidRDefault="009B3A19">
      <w:pPr>
        <w:pStyle w:val="LO-Normal"/>
        <w:jc w:val="both"/>
        <w:rPr>
          <w:rFonts w:ascii="Arial Narrow" w:hAnsi="Arial Narrow"/>
          <w:color w:val="000000"/>
          <w:lang w:eastAsia="ar-SA"/>
        </w:rPr>
      </w:pPr>
    </w:p>
    <w:p w14:paraId="0DC2D054" w14:textId="17DD8197" w:rsidR="005E4DCC" w:rsidRDefault="00AB4935">
      <w:pPr>
        <w:pStyle w:val="LO-Normal"/>
        <w:ind w:left="540" w:hanging="540"/>
        <w:jc w:val="both"/>
        <w:rPr>
          <w:rFonts w:ascii="Arial Narrow" w:hAnsi="Arial Narrow"/>
          <w:color w:val="000000"/>
          <w:lang w:eastAsia="ar-SA"/>
        </w:rPr>
      </w:pPr>
      <w:r w:rsidRPr="00105545">
        <w:rPr>
          <w:rFonts w:ascii="Arial Narrow" w:hAnsi="Arial Narrow"/>
          <w:b/>
          <w:bCs/>
          <w:color w:val="000000"/>
          <w:lang w:eastAsia="ar-SA"/>
        </w:rPr>
        <w:t>d)</w:t>
      </w:r>
      <w:r w:rsidRPr="00105545">
        <w:rPr>
          <w:rFonts w:ascii="Arial Narrow" w:hAnsi="Arial Narrow"/>
          <w:color w:val="000000"/>
          <w:lang w:eastAsia="ar-SA"/>
        </w:rPr>
        <w:t xml:space="preserve"> </w:t>
      </w:r>
      <w:r w:rsidR="005E4DCC">
        <w:rPr>
          <w:rFonts w:ascii="Arial Narrow" w:hAnsi="Arial Narrow"/>
          <w:color w:val="000000"/>
          <w:lang w:eastAsia="ar-SA"/>
        </w:rPr>
        <w:tab/>
        <w:t>Teve acesso e compromete-se a seguir a Política de Segurança da Informação e Comunicações – POSIC e o Código de Ética e Integridade, disponíveis no Portal da DATAPREV;</w:t>
      </w:r>
      <w:r w:rsidRPr="00105545">
        <w:rPr>
          <w:rFonts w:ascii="Arial Narrow" w:hAnsi="Arial Narrow"/>
          <w:color w:val="000000"/>
          <w:lang w:eastAsia="ar-SA"/>
        </w:rPr>
        <w:tab/>
      </w:r>
    </w:p>
    <w:p w14:paraId="04988424" w14:textId="77777777" w:rsidR="005E4DCC" w:rsidRDefault="005E4DCC">
      <w:pPr>
        <w:pStyle w:val="LO-Normal"/>
        <w:ind w:left="540" w:hanging="540"/>
        <w:jc w:val="both"/>
        <w:rPr>
          <w:rFonts w:ascii="Arial Narrow" w:hAnsi="Arial Narrow"/>
          <w:color w:val="000000"/>
          <w:lang w:eastAsia="ar-SA"/>
        </w:rPr>
      </w:pPr>
    </w:p>
    <w:p w14:paraId="06B84473" w14:textId="20B604AC" w:rsidR="009B3A19" w:rsidRPr="00105545" w:rsidRDefault="005E4DCC">
      <w:pPr>
        <w:pStyle w:val="LO-Normal"/>
        <w:ind w:left="540" w:hanging="540"/>
        <w:jc w:val="both"/>
        <w:rPr>
          <w:rFonts w:ascii="Arial Narrow" w:hAnsi="Arial Narrow"/>
        </w:rPr>
      </w:pPr>
      <w:r w:rsidRPr="005E4DCC">
        <w:rPr>
          <w:rFonts w:ascii="Arial Narrow" w:hAnsi="Arial Narrow"/>
          <w:b/>
          <w:bCs/>
          <w:color w:val="000000"/>
          <w:lang w:eastAsia="ar-SA"/>
        </w:rPr>
        <w:t>e)</w:t>
      </w:r>
      <w:r>
        <w:rPr>
          <w:rFonts w:ascii="Arial Narrow" w:hAnsi="Arial Narrow"/>
          <w:color w:val="000000"/>
          <w:lang w:eastAsia="ar-SA"/>
        </w:rPr>
        <w:tab/>
      </w:r>
      <w:r w:rsidR="00AB4935" w:rsidRPr="00105545">
        <w:rPr>
          <w:rFonts w:ascii="Arial Narrow" w:hAnsi="Arial Narrow"/>
          <w:color w:val="000000"/>
          <w:lang w:eastAsia="ar-SA"/>
        </w:rPr>
        <w:t xml:space="preserve">Alterações do número, natureza e quantidade das informações disponibilizadas para a </w:t>
      </w:r>
      <w:r w:rsidR="00AB4935" w:rsidRPr="00105545">
        <w:rPr>
          <w:rFonts w:ascii="Arial Narrow" w:hAnsi="Arial Narrow"/>
          <w:b/>
          <w:bCs/>
          <w:color w:val="000000"/>
          <w:lang w:eastAsia="ar-SA"/>
        </w:rPr>
        <w:t>PARTE RECEPTORA</w:t>
      </w:r>
      <w:r w:rsidR="00AB4935" w:rsidRPr="00105545">
        <w:rPr>
          <w:rFonts w:ascii="Arial Narrow" w:hAnsi="Arial Narrow"/>
          <w:color w:val="000000"/>
          <w:lang w:eastAsia="ar-SA"/>
        </w:rPr>
        <w:t xml:space="preserve"> não descaracterizarão ou reduzirão o compromisso e as obrigações pactuadas neste Termo de </w:t>
      </w:r>
      <w:r w:rsidR="00AB4935" w:rsidRPr="00105545">
        <w:rPr>
          <w:rFonts w:ascii="Arial Narrow" w:hAnsi="Arial Narrow"/>
          <w:lang w:eastAsia="ar-SA"/>
        </w:rPr>
        <w:t xml:space="preserve">Sigilo, </w:t>
      </w:r>
      <w:r w:rsidR="00AB4935" w:rsidRPr="00105545">
        <w:rPr>
          <w:rFonts w:ascii="Arial Narrow" w:hAnsi="Arial Narrow"/>
          <w:color w:val="000000"/>
          <w:lang w:eastAsia="ar-SA"/>
        </w:rPr>
        <w:t>que permanecerá válido e com todos seus efeitos legais em qualquer uma das situações tipificadas neste instrumento;</w:t>
      </w:r>
    </w:p>
    <w:p w14:paraId="6626B3A9" w14:textId="77777777" w:rsidR="009B3A19" w:rsidRPr="00105545" w:rsidRDefault="009B3A19">
      <w:pPr>
        <w:pStyle w:val="LO-Normal"/>
        <w:jc w:val="both"/>
        <w:rPr>
          <w:rFonts w:ascii="Arial Narrow" w:hAnsi="Arial Narrow"/>
          <w:color w:val="000000"/>
          <w:lang w:eastAsia="ar-SA"/>
        </w:rPr>
      </w:pPr>
    </w:p>
    <w:p w14:paraId="75C749F6" w14:textId="7A788F55" w:rsidR="009B3A19" w:rsidRPr="00105545" w:rsidRDefault="005E4DCC">
      <w:pPr>
        <w:pStyle w:val="LO-Normal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  <w:bCs/>
          <w:color w:val="000000"/>
          <w:lang w:eastAsia="ar-SA"/>
        </w:rPr>
        <w:t>f</w:t>
      </w:r>
      <w:r w:rsidR="00AB4935" w:rsidRPr="00105545">
        <w:rPr>
          <w:rFonts w:ascii="Arial Narrow" w:hAnsi="Arial Narrow"/>
          <w:b/>
          <w:bCs/>
          <w:color w:val="000000"/>
          <w:lang w:eastAsia="ar-SA"/>
        </w:rPr>
        <w:t>)</w:t>
      </w:r>
      <w:r w:rsidR="00AB4935" w:rsidRPr="00105545">
        <w:rPr>
          <w:rFonts w:ascii="Arial Narrow" w:hAnsi="Arial Narrow"/>
          <w:color w:val="000000"/>
          <w:lang w:eastAsia="ar-SA"/>
        </w:rPr>
        <w:t xml:space="preserve"> </w:t>
      </w:r>
      <w:r w:rsidR="00AB4935" w:rsidRPr="00105545">
        <w:rPr>
          <w:rFonts w:ascii="Arial Narrow" w:hAnsi="Arial Narrow"/>
          <w:color w:val="000000"/>
          <w:lang w:eastAsia="ar-SA"/>
        </w:rPr>
        <w:tab/>
        <w:t xml:space="preserve">O acréscimo, complementação, substituição ou esclarecimento de qualquer uma das informações disponibilizadas para a </w:t>
      </w:r>
      <w:r w:rsidR="00AB4935" w:rsidRPr="00105545">
        <w:rPr>
          <w:rFonts w:ascii="Arial Narrow" w:hAnsi="Arial Narrow"/>
          <w:b/>
          <w:bCs/>
          <w:color w:val="000000"/>
          <w:lang w:eastAsia="ar-SA"/>
        </w:rPr>
        <w:t>PARTE RECEPTORA</w:t>
      </w:r>
      <w:r w:rsidR="00AB4935" w:rsidRPr="00105545">
        <w:rPr>
          <w:rFonts w:ascii="Arial Narrow" w:hAnsi="Arial Narrow"/>
          <w:color w:val="000000"/>
          <w:lang w:eastAsia="ar-SA"/>
        </w:rPr>
        <w:t>, serão incorporados a este Termo, passando a fazer dele parte integrante, para todos os fins e efeitos, recebendo também a mesma proteção descrita para as informações iniciais disponibilizadas; e</w:t>
      </w:r>
    </w:p>
    <w:p w14:paraId="796D4DF6" w14:textId="77777777" w:rsidR="009B3A19" w:rsidRPr="00105545" w:rsidRDefault="009B3A19">
      <w:pPr>
        <w:pStyle w:val="LO-Normal"/>
        <w:jc w:val="both"/>
        <w:rPr>
          <w:rFonts w:ascii="Arial Narrow" w:hAnsi="Arial Narrow"/>
          <w:color w:val="000000"/>
          <w:lang w:eastAsia="ar-SA"/>
        </w:rPr>
      </w:pPr>
    </w:p>
    <w:p w14:paraId="7154D046" w14:textId="21BB5B7B" w:rsidR="009B3A19" w:rsidRPr="00105545" w:rsidRDefault="005E4DCC">
      <w:pPr>
        <w:pStyle w:val="LO-Normal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  <w:bCs/>
          <w:color w:val="000000"/>
          <w:lang w:eastAsia="ar-SA"/>
        </w:rPr>
        <w:t>g</w:t>
      </w:r>
      <w:r w:rsidR="00AB4935" w:rsidRPr="00105545">
        <w:rPr>
          <w:rFonts w:ascii="Arial Narrow" w:hAnsi="Arial Narrow"/>
          <w:b/>
          <w:bCs/>
          <w:color w:val="000000"/>
          <w:lang w:eastAsia="ar-SA"/>
        </w:rPr>
        <w:t>)</w:t>
      </w:r>
      <w:r w:rsidR="00AB4935" w:rsidRPr="00105545">
        <w:rPr>
          <w:rFonts w:ascii="Arial Narrow" w:hAnsi="Arial Narrow"/>
          <w:color w:val="000000"/>
          <w:lang w:eastAsia="ar-SA"/>
        </w:rPr>
        <w:t xml:space="preserve"> </w:t>
      </w:r>
      <w:r w:rsidR="00AB4935" w:rsidRPr="00105545">
        <w:rPr>
          <w:rFonts w:ascii="Arial Narrow" w:hAnsi="Arial Narrow"/>
          <w:color w:val="000000"/>
          <w:lang w:eastAsia="ar-SA"/>
        </w:rPr>
        <w:tab/>
        <w:t>Este Termo não deve ser interpretado como criação ou envolvimento das Partes, ou suas afiliadas, nem em obrigação de divulgar informações sigilosas para a outra Parte, nem como obrigação de celebrarem qualquer outro acordo entre si.</w:t>
      </w:r>
    </w:p>
    <w:p w14:paraId="5DC6FBA6" w14:textId="77777777" w:rsidR="009B3A19" w:rsidRPr="00105545" w:rsidRDefault="009B3A19">
      <w:pPr>
        <w:pStyle w:val="LO-Normal"/>
        <w:jc w:val="both"/>
        <w:rPr>
          <w:rFonts w:ascii="Arial Narrow" w:hAnsi="Arial Narrow"/>
          <w:b/>
          <w:bCs/>
          <w:color w:val="000000"/>
          <w:lang w:eastAsia="ar-SA"/>
        </w:rPr>
      </w:pPr>
    </w:p>
    <w:p w14:paraId="35B0F0A3" w14:textId="4DA0E711" w:rsidR="009B3A19" w:rsidRPr="00105545" w:rsidRDefault="00AB4935">
      <w:pPr>
        <w:pStyle w:val="LO-Normal"/>
        <w:jc w:val="both"/>
        <w:rPr>
          <w:rFonts w:ascii="Arial Narrow" w:hAnsi="Arial Narrow"/>
          <w:b/>
          <w:bCs/>
          <w:color w:val="000000"/>
          <w:lang w:eastAsia="ar-SA"/>
        </w:rPr>
      </w:pPr>
      <w:r w:rsidRPr="00105545">
        <w:rPr>
          <w:rFonts w:ascii="Arial Narrow" w:hAnsi="Arial Narrow"/>
          <w:b/>
          <w:bCs/>
          <w:color w:val="000000"/>
          <w:lang w:eastAsia="ar-SA"/>
        </w:rPr>
        <w:t xml:space="preserve">Cláusula </w:t>
      </w:r>
      <w:r w:rsidR="0035424D">
        <w:rPr>
          <w:rFonts w:ascii="Arial Narrow" w:hAnsi="Arial Narrow"/>
          <w:b/>
          <w:bCs/>
          <w:color w:val="000000"/>
          <w:lang w:eastAsia="ar-SA"/>
        </w:rPr>
        <w:t>Nona</w:t>
      </w:r>
      <w:r w:rsidRPr="00105545">
        <w:rPr>
          <w:rFonts w:ascii="Arial Narrow" w:hAnsi="Arial Narrow"/>
          <w:b/>
          <w:bCs/>
          <w:color w:val="000000"/>
          <w:lang w:eastAsia="ar-SA"/>
        </w:rPr>
        <w:t xml:space="preserve"> – VIGÊNCIA</w:t>
      </w:r>
    </w:p>
    <w:p w14:paraId="600C752E" w14:textId="77777777" w:rsidR="009B3A19" w:rsidRPr="00105545" w:rsidRDefault="009B3A19">
      <w:pPr>
        <w:pStyle w:val="LO-Normal"/>
        <w:jc w:val="both"/>
        <w:rPr>
          <w:rFonts w:ascii="Arial Narrow" w:hAnsi="Arial Narrow"/>
          <w:color w:val="000000"/>
          <w:lang w:eastAsia="ar-SA"/>
        </w:rPr>
      </w:pPr>
    </w:p>
    <w:p w14:paraId="58F848FD" w14:textId="77777777" w:rsidR="009B3A19" w:rsidRPr="00105545" w:rsidRDefault="00AB4935">
      <w:pPr>
        <w:pStyle w:val="LO-Normal"/>
        <w:jc w:val="both"/>
        <w:rPr>
          <w:rFonts w:ascii="Arial Narrow" w:hAnsi="Arial Narrow"/>
          <w:color w:val="000000"/>
          <w:lang w:eastAsia="ar-SA"/>
        </w:rPr>
      </w:pPr>
      <w:r w:rsidRPr="00105545">
        <w:rPr>
          <w:rFonts w:ascii="Arial Narrow" w:hAnsi="Arial Narrow"/>
          <w:color w:val="000000"/>
          <w:lang w:eastAsia="ar-SA"/>
        </w:rPr>
        <w:t xml:space="preserve">O presente Termo tem natureza irrevogável e irretratável, permanecendo em vigor desde a data de início das atividades pertinentes ao Contrato Principal, mantendo-se em vigor por prazo indeterminado, a não ser que haja disposição em contrário por escrito, estipulada pela </w:t>
      </w:r>
      <w:r w:rsidRPr="00105545">
        <w:rPr>
          <w:rFonts w:ascii="Arial Narrow" w:hAnsi="Arial Narrow"/>
          <w:b/>
          <w:bCs/>
          <w:color w:val="000000"/>
          <w:lang w:eastAsia="ar-SA"/>
        </w:rPr>
        <w:t>PARTE REVELADORA</w:t>
      </w:r>
      <w:r w:rsidRPr="00105545">
        <w:rPr>
          <w:rFonts w:ascii="Arial Narrow" w:hAnsi="Arial Narrow"/>
          <w:color w:val="000000"/>
          <w:lang w:eastAsia="ar-SA"/>
        </w:rPr>
        <w:t xml:space="preserve"> mesmo após o término do Contrato Principal ao qual está vinculado.</w:t>
      </w:r>
    </w:p>
    <w:p w14:paraId="48150599" w14:textId="77777777" w:rsidR="009B3A19" w:rsidRPr="00105545" w:rsidRDefault="009B3A19">
      <w:pPr>
        <w:pStyle w:val="LO-Normal"/>
        <w:jc w:val="both"/>
        <w:rPr>
          <w:rFonts w:ascii="Arial Narrow" w:hAnsi="Arial Narrow"/>
          <w:b/>
          <w:bCs/>
          <w:color w:val="000000"/>
          <w:lang w:eastAsia="ar-SA"/>
        </w:rPr>
      </w:pPr>
    </w:p>
    <w:p w14:paraId="6984A9CD" w14:textId="77777777" w:rsidR="009B3A19" w:rsidRPr="00105545" w:rsidRDefault="009B3A19">
      <w:pPr>
        <w:pStyle w:val="LO-Normal"/>
        <w:jc w:val="both"/>
        <w:rPr>
          <w:rFonts w:ascii="Arial Narrow" w:hAnsi="Arial Narrow"/>
          <w:b/>
          <w:bCs/>
          <w:color w:val="000000"/>
          <w:lang w:eastAsia="ar-SA"/>
        </w:rPr>
      </w:pPr>
    </w:p>
    <w:p w14:paraId="3DF3ED9F" w14:textId="06C3D86B" w:rsidR="009B3A19" w:rsidRPr="00105545" w:rsidRDefault="0047281A">
      <w:pPr>
        <w:spacing w:before="120"/>
        <w:jc w:val="center"/>
        <w:rPr>
          <w:rFonts w:ascii="Arial Narrow" w:hAnsi="Arial Narrow"/>
        </w:rPr>
      </w:pPr>
      <w:r w:rsidRPr="00105545">
        <w:rPr>
          <w:rFonts w:ascii="Arial Narrow" w:hAnsi="Arial Narrow"/>
        </w:rPr>
        <w:t xml:space="preserve">          </w:t>
      </w:r>
      <w:r w:rsidR="00AB4935" w:rsidRPr="00105545">
        <w:rPr>
          <w:rFonts w:ascii="Arial Narrow" w:hAnsi="Arial Narrow"/>
        </w:rPr>
        <w:t>,      de                         de 202</w:t>
      </w:r>
      <w:r w:rsidR="001E080D">
        <w:rPr>
          <w:rFonts w:ascii="Arial Narrow" w:hAnsi="Arial Narrow"/>
        </w:rPr>
        <w:t>3</w:t>
      </w:r>
      <w:r w:rsidR="00AB4935" w:rsidRPr="00105545">
        <w:rPr>
          <w:rFonts w:ascii="Arial Narrow" w:hAnsi="Arial Narrow"/>
        </w:rPr>
        <w:t>.</w:t>
      </w:r>
    </w:p>
    <w:p w14:paraId="71D33852" w14:textId="7E5458DA" w:rsidR="009B3A19" w:rsidRPr="00105545" w:rsidRDefault="009B3A19">
      <w:pPr>
        <w:spacing w:before="120"/>
        <w:jc w:val="center"/>
        <w:rPr>
          <w:rFonts w:ascii="Arial Narrow" w:hAnsi="Arial Narrow"/>
        </w:rPr>
      </w:pPr>
    </w:p>
    <w:tbl>
      <w:tblPr>
        <w:tblW w:w="9181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7"/>
        <w:gridCol w:w="116"/>
        <w:gridCol w:w="4708"/>
      </w:tblGrid>
      <w:tr w:rsidR="009B3A19" w:rsidRPr="00105545" w14:paraId="3307271F" w14:textId="77777777" w:rsidTr="008B77F3">
        <w:tc>
          <w:tcPr>
            <w:tcW w:w="4479" w:type="dxa"/>
            <w:shd w:val="clear" w:color="auto" w:fill="auto"/>
          </w:tcPr>
          <w:p w14:paraId="6EC74C3A" w14:textId="4FD43A90" w:rsidR="00A972D2" w:rsidRDefault="00A972D2">
            <w:pPr>
              <w:jc w:val="center"/>
              <w:rPr>
                <w:rFonts w:ascii="Arial Narrow" w:hAnsi="Arial Narrow" w:cs="Arial"/>
              </w:rPr>
            </w:pPr>
          </w:p>
          <w:p w14:paraId="4C41D531" w14:textId="6BD66D6E" w:rsidR="009B3A19" w:rsidRPr="00105545" w:rsidRDefault="00AB4935">
            <w:pPr>
              <w:jc w:val="center"/>
              <w:rPr>
                <w:rFonts w:ascii="Arial Narrow" w:hAnsi="Arial Narrow" w:cs="Arial"/>
              </w:rPr>
            </w:pPr>
            <w:r w:rsidRPr="00105545">
              <w:rPr>
                <w:rFonts w:ascii="Arial Narrow" w:hAnsi="Arial Narrow" w:cs="Arial"/>
              </w:rPr>
              <w:t>______________________________________</w:t>
            </w:r>
          </w:p>
          <w:p w14:paraId="0D8A88B3" w14:textId="76CF2F52" w:rsidR="009B3A19" w:rsidRPr="00105545" w:rsidRDefault="00AB4935">
            <w:pPr>
              <w:jc w:val="center"/>
              <w:rPr>
                <w:rFonts w:ascii="Arial Narrow" w:hAnsi="Arial Narrow" w:cs="Arial"/>
              </w:rPr>
            </w:pPr>
            <w:r w:rsidRPr="00105545">
              <w:rPr>
                <w:rFonts w:ascii="Arial Narrow" w:hAnsi="Arial Narrow" w:cs="Arial"/>
              </w:rPr>
              <w:t>EMPRESA DE TECNOLOGIA E INFORMAÇÕES DA PREVIDÊNCIA DATAPREV</w:t>
            </w:r>
          </w:p>
        </w:tc>
        <w:tc>
          <w:tcPr>
            <w:tcW w:w="116" w:type="dxa"/>
            <w:shd w:val="clear" w:color="auto" w:fill="auto"/>
          </w:tcPr>
          <w:p w14:paraId="16AAEF8E" w14:textId="77777777" w:rsidR="009B3A19" w:rsidRPr="00105545" w:rsidRDefault="009B3A19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4586" w:type="dxa"/>
            <w:shd w:val="clear" w:color="auto" w:fill="auto"/>
          </w:tcPr>
          <w:p w14:paraId="36B4DABA" w14:textId="77777777" w:rsidR="009B3A19" w:rsidRPr="00105545" w:rsidRDefault="009B3A19">
            <w:pPr>
              <w:jc w:val="center"/>
              <w:rPr>
                <w:rFonts w:ascii="Arial Narrow" w:hAnsi="Arial Narrow" w:cs="Arial"/>
              </w:rPr>
            </w:pPr>
          </w:p>
          <w:p w14:paraId="20580EF6" w14:textId="4D2609A2" w:rsidR="009B3A19" w:rsidRPr="00105545" w:rsidRDefault="00AB4935">
            <w:pPr>
              <w:jc w:val="center"/>
              <w:rPr>
                <w:rFonts w:ascii="Arial Narrow" w:hAnsi="Arial Narrow" w:cs="Arial"/>
              </w:rPr>
            </w:pPr>
            <w:r w:rsidRPr="00105545">
              <w:rPr>
                <w:rFonts w:ascii="Arial Narrow" w:hAnsi="Arial Narrow" w:cs="Arial"/>
              </w:rPr>
              <w:t>__________________________________________</w:t>
            </w:r>
          </w:p>
          <w:p w14:paraId="6D42B42D" w14:textId="77777777" w:rsidR="009B3A19" w:rsidRPr="00105545" w:rsidRDefault="00AB4935">
            <w:pPr>
              <w:jc w:val="center"/>
              <w:rPr>
                <w:rFonts w:ascii="Arial Narrow" w:hAnsi="Arial Narrow" w:cs="Arial"/>
              </w:rPr>
            </w:pPr>
            <w:r w:rsidRPr="00105545">
              <w:rPr>
                <w:rFonts w:ascii="Arial Narrow" w:hAnsi="Arial Narrow" w:cs="Arial"/>
              </w:rPr>
              <w:t>PARTE RECEPTORA</w:t>
            </w:r>
          </w:p>
        </w:tc>
      </w:tr>
    </w:tbl>
    <w:p w14:paraId="03190FD9" w14:textId="77777777" w:rsidR="009B3A19" w:rsidRDefault="009B3A19">
      <w:pPr>
        <w:spacing w:before="120"/>
        <w:jc w:val="center"/>
        <w:rPr>
          <w:rFonts w:ascii="Arial Narrow" w:hAnsi="Arial Narrow" w:cs="Arial"/>
          <w:b/>
          <w:bCs/>
        </w:rPr>
      </w:pPr>
    </w:p>
    <w:p w14:paraId="3FE8A4CE" w14:textId="77777777" w:rsidR="00126B49" w:rsidRPr="00126B49" w:rsidRDefault="00126B49" w:rsidP="00126B49">
      <w:pPr>
        <w:rPr>
          <w:rFonts w:ascii="Arial Narrow" w:hAnsi="Arial Narrow" w:cs="Arial"/>
        </w:rPr>
      </w:pPr>
    </w:p>
    <w:p w14:paraId="3FA59695" w14:textId="77777777" w:rsidR="00126B49" w:rsidRPr="00126B49" w:rsidRDefault="00126B49" w:rsidP="00126B49">
      <w:pPr>
        <w:rPr>
          <w:rFonts w:ascii="Arial Narrow" w:hAnsi="Arial Narrow" w:cs="Arial"/>
        </w:rPr>
      </w:pPr>
    </w:p>
    <w:p w14:paraId="541FE6FA" w14:textId="77777777" w:rsidR="00126B49" w:rsidRDefault="00126B49" w:rsidP="00126B49">
      <w:pPr>
        <w:rPr>
          <w:rFonts w:ascii="Arial Narrow" w:hAnsi="Arial Narrow" w:cs="Arial"/>
          <w:b/>
          <w:bCs/>
        </w:rPr>
      </w:pPr>
    </w:p>
    <w:p w14:paraId="2B544678" w14:textId="77777777" w:rsidR="00126B49" w:rsidRPr="00126B49" w:rsidRDefault="00126B49" w:rsidP="00126B49">
      <w:pPr>
        <w:jc w:val="center"/>
        <w:rPr>
          <w:rFonts w:ascii="Arial Narrow" w:hAnsi="Arial Narrow" w:cs="Arial"/>
        </w:rPr>
      </w:pPr>
    </w:p>
    <w:sectPr w:rsidR="00126B49" w:rsidRPr="00126B49" w:rsidSect="00F52091">
      <w:headerReference w:type="default" r:id="rId10"/>
      <w:footerReference w:type="default" r:id="rId11"/>
      <w:pgSz w:w="11906" w:h="16838"/>
      <w:pgMar w:top="2947" w:right="1134" w:bottom="1142" w:left="1701" w:header="850" w:footer="2835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A4EB8" w14:textId="77777777" w:rsidR="000330D4" w:rsidRDefault="000330D4">
      <w:r>
        <w:separator/>
      </w:r>
    </w:p>
  </w:endnote>
  <w:endnote w:type="continuationSeparator" w:id="0">
    <w:p w14:paraId="0C6393AD" w14:textId="77777777" w:rsidR="000330D4" w:rsidRDefault="00033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37FBA" w14:textId="77777777" w:rsidR="009B3A19" w:rsidRPr="00105545" w:rsidRDefault="00AB4935">
    <w:pPr>
      <w:pStyle w:val="Rodap"/>
      <w:jc w:val="right"/>
      <w:rPr>
        <w:rFonts w:ascii="Arial Narrow" w:hAnsi="Arial Narrow"/>
        <w:sz w:val="18"/>
        <w:szCs w:val="18"/>
      </w:rPr>
    </w:pPr>
    <w:r w:rsidRPr="00105545">
      <w:rPr>
        <w:rFonts w:ascii="Arial Narrow" w:hAnsi="Arial Narrow"/>
        <w:sz w:val="18"/>
        <w:szCs w:val="18"/>
      </w:rPr>
      <w:fldChar w:fldCharType="begin"/>
    </w:r>
    <w:r w:rsidRPr="00105545">
      <w:rPr>
        <w:rFonts w:ascii="Arial Narrow" w:hAnsi="Arial Narrow"/>
        <w:sz w:val="18"/>
        <w:szCs w:val="18"/>
      </w:rPr>
      <w:instrText>PAGE</w:instrText>
    </w:r>
    <w:r w:rsidRPr="00105545">
      <w:rPr>
        <w:rFonts w:ascii="Arial Narrow" w:hAnsi="Arial Narrow"/>
        <w:sz w:val="18"/>
        <w:szCs w:val="18"/>
      </w:rPr>
      <w:fldChar w:fldCharType="separate"/>
    </w:r>
    <w:r w:rsidRPr="00105545">
      <w:rPr>
        <w:rFonts w:ascii="Arial Narrow" w:hAnsi="Arial Narrow"/>
        <w:sz w:val="18"/>
        <w:szCs w:val="18"/>
      </w:rPr>
      <w:t>4</w:t>
    </w:r>
    <w:r w:rsidRPr="00105545">
      <w:rPr>
        <w:rFonts w:ascii="Arial Narrow" w:hAnsi="Arial Narrow"/>
        <w:sz w:val="18"/>
        <w:szCs w:val="18"/>
      </w:rPr>
      <w:fldChar w:fldCharType="end"/>
    </w:r>
    <w:r w:rsidRPr="00105545">
      <w:rPr>
        <w:rFonts w:ascii="Arial Narrow" w:hAnsi="Arial Narrow"/>
        <w:sz w:val="18"/>
        <w:szCs w:val="18"/>
      </w:rPr>
      <w:t>/</w:t>
    </w:r>
    <w:r w:rsidRPr="00105545">
      <w:rPr>
        <w:rFonts w:ascii="Arial Narrow" w:hAnsi="Arial Narrow"/>
        <w:sz w:val="18"/>
        <w:szCs w:val="18"/>
      </w:rPr>
      <w:fldChar w:fldCharType="begin"/>
    </w:r>
    <w:r w:rsidRPr="00105545">
      <w:rPr>
        <w:rFonts w:ascii="Arial Narrow" w:hAnsi="Arial Narrow"/>
        <w:sz w:val="18"/>
        <w:szCs w:val="18"/>
      </w:rPr>
      <w:instrText>NUMPAGES</w:instrText>
    </w:r>
    <w:r w:rsidRPr="00105545">
      <w:rPr>
        <w:rFonts w:ascii="Arial Narrow" w:hAnsi="Arial Narrow"/>
        <w:sz w:val="18"/>
        <w:szCs w:val="18"/>
      </w:rPr>
      <w:fldChar w:fldCharType="separate"/>
    </w:r>
    <w:r w:rsidRPr="00105545">
      <w:rPr>
        <w:rFonts w:ascii="Arial Narrow" w:hAnsi="Arial Narrow"/>
        <w:sz w:val="18"/>
        <w:szCs w:val="18"/>
      </w:rPr>
      <w:t>4</w:t>
    </w:r>
    <w:r w:rsidRPr="00105545">
      <w:rPr>
        <w:rFonts w:ascii="Arial Narrow" w:hAnsi="Arial Narrow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A937E" w14:textId="77777777" w:rsidR="000330D4" w:rsidRDefault="000330D4">
      <w:r>
        <w:separator/>
      </w:r>
    </w:p>
  </w:footnote>
  <w:footnote w:type="continuationSeparator" w:id="0">
    <w:p w14:paraId="269704E0" w14:textId="77777777" w:rsidR="000330D4" w:rsidRDefault="00033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7F8CA" w14:textId="7C92CFA9" w:rsidR="001E3101" w:rsidRPr="001E3101" w:rsidRDefault="00126B49" w:rsidP="001E3101">
    <w:pPr>
      <w:pStyle w:val="Cabealho"/>
      <w:jc w:val="right"/>
      <w:rPr>
        <w:rFonts w:ascii="Segoe UI" w:hAnsi="Segoe UI"/>
        <w:sz w:val="18"/>
        <w:szCs w:val="18"/>
      </w:rPr>
    </w:pPr>
    <w:r w:rsidRPr="00E172FB">
      <w:rPr>
        <w:rFonts w:ascii="Segoe UI" w:hAnsi="Segoe UI" w:cs="Segoe UI"/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633B4F0F" wp14:editId="24115796">
          <wp:simplePos x="0" y="0"/>
          <wp:positionH relativeFrom="column">
            <wp:posOffset>-447513</wp:posOffset>
          </wp:positionH>
          <wp:positionV relativeFrom="paragraph">
            <wp:posOffset>-290195</wp:posOffset>
          </wp:positionV>
          <wp:extent cx="1392555" cy="1392555"/>
          <wp:effectExtent l="0" t="0" r="0" b="0"/>
          <wp:wrapTight wrapText="bothSides">
            <wp:wrapPolygon edited="0">
              <wp:start x="0" y="0"/>
              <wp:lineTo x="0" y="21275"/>
              <wp:lineTo x="21275" y="21275"/>
              <wp:lineTo x="21275" y="0"/>
              <wp:lineTo x="0" y="0"/>
            </wp:wrapPolygon>
          </wp:wrapTight>
          <wp:docPr id="2" name="Imagem 2" descr="Logotipo, nome da empres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Logotipo, nome da empresa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2555" cy="1392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Segoe UI" w:hAnsi="Segoe UI"/>
        <w:sz w:val="18"/>
        <w:szCs w:val="18"/>
      </w:rPr>
      <w:t>D</w:t>
    </w:r>
    <w:bookmarkStart w:id="0" w:name="_Hlk19630345"/>
    <w:r w:rsidR="001E3101" w:rsidRPr="001E3101">
      <w:rPr>
        <w:rFonts w:ascii="Segoe UI" w:hAnsi="Segoe UI"/>
        <w:sz w:val="18"/>
        <w:szCs w:val="18"/>
      </w:rPr>
      <w:t>iretoria de Produtos e Soluções – DPS</w:t>
    </w:r>
  </w:p>
  <w:p w14:paraId="05502159" w14:textId="77777777" w:rsidR="001E3101" w:rsidRPr="001E3101" w:rsidRDefault="001E3101" w:rsidP="001E3101">
    <w:pPr>
      <w:pStyle w:val="Cabealho"/>
      <w:jc w:val="right"/>
      <w:rPr>
        <w:rFonts w:ascii="Segoe UI" w:hAnsi="Segoe UI"/>
        <w:sz w:val="18"/>
        <w:szCs w:val="18"/>
      </w:rPr>
    </w:pPr>
    <w:r w:rsidRPr="001E3101">
      <w:rPr>
        <w:rFonts w:ascii="Segoe UI" w:hAnsi="Segoe UI"/>
        <w:sz w:val="18"/>
        <w:szCs w:val="18"/>
      </w:rPr>
      <w:t>Superintendência de Gestão Tecnologica e de Produtos Plataforma – SUPT</w:t>
    </w:r>
  </w:p>
  <w:p w14:paraId="6E1BFD24" w14:textId="77777777" w:rsidR="001E3101" w:rsidRPr="001E3101" w:rsidRDefault="001E3101" w:rsidP="001E3101">
    <w:pPr>
      <w:pStyle w:val="Cabealho"/>
      <w:jc w:val="right"/>
      <w:rPr>
        <w:rFonts w:ascii="Segoe UI" w:hAnsi="Segoe UI"/>
        <w:sz w:val="18"/>
        <w:szCs w:val="18"/>
      </w:rPr>
    </w:pPr>
    <w:r w:rsidRPr="001E3101">
      <w:rPr>
        <w:rFonts w:ascii="Segoe UI" w:hAnsi="Segoe UI"/>
        <w:sz w:val="18"/>
        <w:szCs w:val="18"/>
      </w:rPr>
      <w:t>Departamento de Engenharia e Governança de Dados – DEEG</w:t>
    </w:r>
  </w:p>
  <w:p w14:paraId="34F92B95" w14:textId="42CB358E" w:rsidR="00126B49" w:rsidRDefault="001E3101" w:rsidP="001E3101">
    <w:pPr>
      <w:pStyle w:val="Cabealho"/>
      <w:jc w:val="right"/>
      <w:rPr>
        <w:rFonts w:ascii="Segoe UI" w:hAnsi="Segoe UI"/>
        <w:sz w:val="18"/>
        <w:szCs w:val="18"/>
      </w:rPr>
    </w:pPr>
    <w:r w:rsidRPr="001E3101">
      <w:rPr>
        <w:rFonts w:ascii="Segoe UI" w:hAnsi="Segoe UI"/>
        <w:sz w:val="18"/>
        <w:szCs w:val="18"/>
      </w:rPr>
      <w:t>Divisão de Governança de Dados – DIGD</w:t>
    </w:r>
  </w:p>
  <w:p w14:paraId="5609C806" w14:textId="77777777" w:rsidR="00126B49" w:rsidRDefault="00126B49" w:rsidP="00126B49">
    <w:pPr>
      <w:pStyle w:val="Cabealho"/>
      <w:jc w:val="right"/>
      <w:rPr>
        <w:rFonts w:ascii="Segoe UI" w:hAnsi="Segoe UI"/>
        <w:sz w:val="18"/>
        <w:szCs w:val="18"/>
      </w:rPr>
    </w:pPr>
    <w:r w:rsidRPr="004B6066">
      <w:rPr>
        <w:rFonts w:ascii="Segoe UI" w:hAnsi="Segoe UI"/>
        <w:sz w:val="18"/>
        <w:szCs w:val="18"/>
      </w:rPr>
      <w:t xml:space="preserve"> </w:t>
    </w:r>
  </w:p>
  <w:bookmarkEnd w:id="0"/>
  <w:p w14:paraId="504B604D" w14:textId="46327592" w:rsidR="00126B49" w:rsidRDefault="00000000" w:rsidP="00126B49">
    <w:pPr>
      <w:pStyle w:val="Cabealho"/>
      <w:jc w:val="right"/>
      <w:rPr>
        <w:rFonts w:ascii="Segoe UI" w:hAnsi="Segoe UI" w:cs="Segoe UI"/>
        <w:b/>
      </w:rPr>
    </w:pPr>
    <w:sdt>
      <w:sdtPr>
        <w:rPr>
          <w:rFonts w:ascii="Segoe UI" w:hAnsi="Segoe UI" w:cs="Segoe UI"/>
          <w:b/>
        </w:rPr>
        <w:alias w:val="Título"/>
        <w:id w:val="-1017007124"/>
        <w:placeholder>
          <w:docPart w:val="0F86F6F72A404C9D84680E4684972A3C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E8049A">
          <w:rPr>
            <w:rFonts w:ascii="Segoe UI" w:hAnsi="Segoe UI" w:cs="Segoe UI"/>
            <w:b/>
          </w:rPr>
          <w:t>Termo de Referência</w:t>
        </w:r>
      </w:sdtContent>
    </w:sdt>
  </w:p>
  <w:p w14:paraId="247DC9C4" w14:textId="20C73813" w:rsidR="009B3A19" w:rsidRDefault="00667E3E" w:rsidP="00E8049A">
    <w:pPr>
      <w:pStyle w:val="Cabealho"/>
      <w:jc w:val="right"/>
      <w:rPr>
        <w:rFonts w:ascii="Segoe UI" w:hAnsi="Segoe UI"/>
      </w:rPr>
    </w:pPr>
    <w:r w:rsidRPr="00667E3E">
      <w:rPr>
        <w:rFonts w:ascii="Segoe UI" w:hAnsi="Segoe UI" w:cs="Segoe UI"/>
        <w:b/>
      </w:rPr>
      <w:t>Contratação de Suporte e Atualização de versão, Orientação Técnica e Capacitação para Ferramenta de Qualificação de Dados</w:t>
    </w:r>
  </w:p>
  <w:p w14:paraId="08B21835" w14:textId="77777777" w:rsidR="009B3A19" w:rsidRDefault="009B3A19">
    <w:pPr>
      <w:pStyle w:val="Cabealho"/>
      <w:jc w:val="center"/>
      <w:rPr>
        <w:rFonts w:ascii="Segoe UI" w:hAnsi="Segoe U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D326A"/>
    <w:multiLevelType w:val="hybridMultilevel"/>
    <w:tmpl w:val="D020D1E4"/>
    <w:lvl w:ilvl="0" w:tplc="4DCCDF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24AC7"/>
    <w:multiLevelType w:val="hybridMultilevel"/>
    <w:tmpl w:val="647E9B22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76E378D"/>
    <w:multiLevelType w:val="multilevel"/>
    <w:tmpl w:val="CA3C03D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67EA4F18"/>
    <w:multiLevelType w:val="hybridMultilevel"/>
    <w:tmpl w:val="FD44B090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652793C"/>
    <w:multiLevelType w:val="hybridMultilevel"/>
    <w:tmpl w:val="647E9B22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749188326">
    <w:abstractNumId w:val="2"/>
  </w:num>
  <w:num w:numId="2" w16cid:durableId="1304382177">
    <w:abstractNumId w:val="0"/>
  </w:num>
  <w:num w:numId="3" w16cid:durableId="931746329">
    <w:abstractNumId w:val="3"/>
  </w:num>
  <w:num w:numId="4" w16cid:durableId="1632635575">
    <w:abstractNumId w:val="4"/>
  </w:num>
  <w:num w:numId="5" w16cid:durableId="1873780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3A19"/>
    <w:rsid w:val="000222E5"/>
    <w:rsid w:val="000330D4"/>
    <w:rsid w:val="000435A3"/>
    <w:rsid w:val="000617C2"/>
    <w:rsid w:val="00086146"/>
    <w:rsid w:val="000B117D"/>
    <w:rsid w:val="000C666E"/>
    <w:rsid w:val="00105545"/>
    <w:rsid w:val="00110E81"/>
    <w:rsid w:val="00126B49"/>
    <w:rsid w:val="00143CBC"/>
    <w:rsid w:val="0015043C"/>
    <w:rsid w:val="00166642"/>
    <w:rsid w:val="001A293B"/>
    <w:rsid w:val="001D4DD2"/>
    <w:rsid w:val="001E080D"/>
    <w:rsid w:val="001E3101"/>
    <w:rsid w:val="001F35C8"/>
    <w:rsid w:val="00217F1F"/>
    <w:rsid w:val="00243AD5"/>
    <w:rsid w:val="00246CD5"/>
    <w:rsid w:val="002B6A2B"/>
    <w:rsid w:val="002F5A32"/>
    <w:rsid w:val="00320972"/>
    <w:rsid w:val="0035424D"/>
    <w:rsid w:val="003B6C11"/>
    <w:rsid w:val="003C6FDB"/>
    <w:rsid w:val="003E246A"/>
    <w:rsid w:val="004175DF"/>
    <w:rsid w:val="0047281A"/>
    <w:rsid w:val="004A47CB"/>
    <w:rsid w:val="004C6B6A"/>
    <w:rsid w:val="004E226F"/>
    <w:rsid w:val="004E7C80"/>
    <w:rsid w:val="005344D3"/>
    <w:rsid w:val="005A4C03"/>
    <w:rsid w:val="005D6998"/>
    <w:rsid w:val="005E4DCC"/>
    <w:rsid w:val="00624872"/>
    <w:rsid w:val="00636C9B"/>
    <w:rsid w:val="00665A39"/>
    <w:rsid w:val="00667E3E"/>
    <w:rsid w:val="00724A77"/>
    <w:rsid w:val="007E5459"/>
    <w:rsid w:val="0083483C"/>
    <w:rsid w:val="00871D3E"/>
    <w:rsid w:val="00892695"/>
    <w:rsid w:val="008B77F3"/>
    <w:rsid w:val="008D3F64"/>
    <w:rsid w:val="008E0B70"/>
    <w:rsid w:val="008F45A1"/>
    <w:rsid w:val="00905B7F"/>
    <w:rsid w:val="00920AC4"/>
    <w:rsid w:val="00961B07"/>
    <w:rsid w:val="009B3A19"/>
    <w:rsid w:val="009B5257"/>
    <w:rsid w:val="009D4DD8"/>
    <w:rsid w:val="00A972D2"/>
    <w:rsid w:val="00AB4935"/>
    <w:rsid w:val="00B208B2"/>
    <w:rsid w:val="00B56E2A"/>
    <w:rsid w:val="00C2798E"/>
    <w:rsid w:val="00C7371A"/>
    <w:rsid w:val="00C92984"/>
    <w:rsid w:val="00CA2963"/>
    <w:rsid w:val="00D42B4C"/>
    <w:rsid w:val="00DD0DAD"/>
    <w:rsid w:val="00E06C71"/>
    <w:rsid w:val="00E464B5"/>
    <w:rsid w:val="00E655D8"/>
    <w:rsid w:val="00E77B3C"/>
    <w:rsid w:val="00E8049A"/>
    <w:rsid w:val="00E833EE"/>
    <w:rsid w:val="00E96743"/>
    <w:rsid w:val="00EF2369"/>
    <w:rsid w:val="00F5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EC171"/>
  <w15:docId w15:val="{BE05CA94-46D7-4FC7-B3CD-EE323CB4B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ahoma"/>
        <w:kern w:val="2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Smbolosdenumerao">
    <w:name w:val="Símbolos de numeração"/>
    <w:qFormat/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Subttulo">
    <w:name w:val="Subtitle"/>
    <w:basedOn w:val="Ttulo"/>
    <w:next w:val="Corpodetexto"/>
    <w:uiPriority w:val="11"/>
    <w:qFormat/>
    <w:pPr>
      <w:jc w:val="center"/>
    </w:pPr>
    <w:rPr>
      <w:i/>
      <w:iCs/>
    </w:r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styleId="Cabealho">
    <w:name w:val="header"/>
    <w:basedOn w:val="Normal"/>
    <w:link w:val="CabealhoChar"/>
    <w:uiPriority w:val="99"/>
    <w:pPr>
      <w:suppressLineNumbers/>
      <w:tabs>
        <w:tab w:val="center" w:pos="4818"/>
        <w:tab w:val="right" w:pos="9637"/>
      </w:tabs>
    </w:pPr>
  </w:style>
  <w:style w:type="paragraph" w:styleId="Rodap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LO-Normal">
    <w:name w:val="LO-Normal"/>
    <w:qFormat/>
    <w:pPr>
      <w:widowControl w:val="0"/>
      <w:suppressAutoHyphens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A972D2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972D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636C9B"/>
    <w:pPr>
      <w:widowControl/>
      <w:spacing w:before="100" w:beforeAutospacing="1" w:after="100" w:afterAutospacing="1"/>
    </w:pPr>
    <w:rPr>
      <w:rFonts w:eastAsia="Times New Roman" w:cs="Times New Roman"/>
      <w:kern w:val="0"/>
    </w:rPr>
  </w:style>
  <w:style w:type="character" w:customStyle="1" w:styleId="CabealhoChar">
    <w:name w:val="Cabeçalho Char"/>
    <w:basedOn w:val="Fontepargpadro"/>
    <w:link w:val="Cabealho"/>
    <w:uiPriority w:val="99"/>
    <w:rsid w:val="00126B49"/>
  </w:style>
  <w:style w:type="table" w:styleId="Tabelacomgrade">
    <w:name w:val="Table Grid"/>
    <w:basedOn w:val="Tabelanormal"/>
    <w:uiPriority w:val="39"/>
    <w:rsid w:val="00126B49"/>
    <w:rPr>
      <w:rFonts w:asciiTheme="minorHAnsi" w:eastAsiaTheme="minorEastAsia" w:hAnsiTheme="minorHAnsi" w:cstheme="minorBidi"/>
      <w:kern w:val="0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EspaoReservado">
    <w:name w:val="Placeholder Text"/>
    <w:basedOn w:val="Fontepargpadro"/>
    <w:uiPriority w:val="99"/>
    <w:semiHidden/>
    <w:rsid w:val="00126B49"/>
  </w:style>
  <w:style w:type="paragraph" w:customStyle="1" w:styleId="TableContents">
    <w:name w:val="Table Contents"/>
    <w:basedOn w:val="Normal"/>
    <w:rsid w:val="007E5459"/>
    <w:pPr>
      <w:suppressLineNumbers/>
      <w:suppressAutoHyphens/>
      <w:autoSpaceDN w:val="0"/>
      <w:textAlignment w:val="baseline"/>
    </w:pPr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F86F6F72A404C9D84680E4684972A3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506DE0D-A119-4580-B7CE-CA3C944DD8FA}"/>
      </w:docPartPr>
      <w:docPartBody>
        <w:p w:rsidR="008527B3" w:rsidRDefault="00A51688" w:rsidP="00A51688">
          <w:pPr>
            <w:pStyle w:val="0F86F6F72A404C9D84680E4684972A3C"/>
          </w:pPr>
          <w:r>
            <w:rPr>
              <w:rStyle w:val="TextodoEspaoReservado"/>
            </w:rPr>
            <w:t>[Título]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688"/>
    <w:rsid w:val="002149EF"/>
    <w:rsid w:val="00221FEB"/>
    <w:rsid w:val="00605783"/>
    <w:rsid w:val="008527B3"/>
    <w:rsid w:val="00A51688"/>
    <w:rsid w:val="00C40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A51688"/>
  </w:style>
  <w:style w:type="paragraph" w:customStyle="1" w:styleId="0F86F6F72A404C9D84680E4684972A3C">
    <w:name w:val="0F86F6F72A404C9D84680E4684972A3C"/>
    <w:rsid w:val="00A5168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B9315EF964D24484949532C5E827BE" ma:contentTypeVersion="16" ma:contentTypeDescription="Crie um novo documento." ma:contentTypeScope="" ma:versionID="b7c66d48eb90d5403edaa637254b3aba">
  <xsd:schema xmlns:xsd="http://www.w3.org/2001/XMLSchema" xmlns:xs="http://www.w3.org/2001/XMLSchema" xmlns:p="http://schemas.microsoft.com/office/2006/metadata/properties" xmlns:ns2="5e3eedc5-9a86-445c-8c97-36a6994b99f2" xmlns:ns3="49af5e49-11a9-47ba-8e4e-1a696fd1de35" targetNamespace="http://schemas.microsoft.com/office/2006/metadata/properties" ma:root="true" ma:fieldsID="08dd9943923094a7abd50300f85632ad" ns2:_="" ns3:_="">
    <xsd:import namespace="5e3eedc5-9a86-445c-8c97-36a6994b99f2"/>
    <xsd:import namespace="49af5e49-11a9-47ba-8e4e-1a696fd1de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3eedc5-9a86-445c-8c97-36a6994b9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e31efe01-5009-42b4-8d6a-39df1145a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f5e49-11a9-47ba-8e4e-1a696fd1de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0dfdfc0-2756-46da-9a8b-0ebacfc6331e}" ma:internalName="TaxCatchAll" ma:showField="CatchAllData" ma:web="49af5e49-11a9-47ba-8e4e-1a696fd1de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af5e49-11a9-47ba-8e4e-1a696fd1de35" xsi:nil="true"/>
    <lcf76f155ced4ddcb4097134ff3c332f xmlns="5e3eedc5-9a86-445c-8c97-36a6994b99f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CF1FEF-92D1-436B-9CEA-84B1589D732B}"/>
</file>

<file path=customXml/itemProps2.xml><?xml version="1.0" encoding="utf-8"?>
<ds:datastoreItem xmlns:ds="http://schemas.openxmlformats.org/officeDocument/2006/customXml" ds:itemID="{39AE33AF-AA7C-495D-ACAA-9C48CD6D06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E1E9DF-0799-4C06-9990-609FF995A3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7</Pages>
  <Words>1818</Words>
  <Characters>9821</Characters>
  <Application>Microsoft Office Word</Application>
  <DocSecurity>0</DocSecurity>
  <Lines>81</Lines>
  <Paragraphs>23</Paragraphs>
  <ScaleCrop>false</ScaleCrop>
  <Company/>
  <LinksUpToDate>false</LinksUpToDate>
  <CharactersWithSpaces>11616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Referência</dc:title>
  <dc:subject/>
  <dc:creator>Denise Estabille</dc:creator>
  <dc:description/>
  <cp:lastModifiedBy>Eduardo Freitas de Oliveira</cp:lastModifiedBy>
  <cp:revision>165</cp:revision>
  <cp:lastPrinted>2023-07-14T15:21:00Z</cp:lastPrinted>
  <dcterms:created xsi:type="dcterms:W3CDTF">2008-05-13T20:39:00Z</dcterms:created>
  <dcterms:modified xsi:type="dcterms:W3CDTF">2023-11-30T19:18:00Z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??es 1">
    <vt:lpwstr/>
  </property>
  <property fmtid="{D5CDD505-2E9C-101B-9397-08002B2CF9AE}" pid="3" name="Informa??es 2">
    <vt:lpwstr/>
  </property>
  <property fmtid="{D5CDD505-2E9C-101B-9397-08002B2CF9AE}" pid="4" name="Informa??es 3">
    <vt:lpwstr/>
  </property>
  <property fmtid="{D5CDD505-2E9C-101B-9397-08002B2CF9AE}" pid="5" name="Informa??es 4">
    <vt:lpwstr/>
  </property>
  <property fmtid="{D5CDD505-2E9C-101B-9397-08002B2CF9AE}" pid="6" name="ContentTypeId">
    <vt:lpwstr>0x01010057B9315EF964D24484949532C5E827BE</vt:lpwstr>
  </property>
</Properties>
</file>